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A" w:rsidRDefault="0056714A" w:rsidP="0056714A">
      <w:pPr>
        <w:spacing w:after="0"/>
        <w:ind w:left="0"/>
        <w:jc w:val="center"/>
        <w:rPr>
          <w:b/>
          <w:sz w:val="28"/>
          <w:szCs w:val="28"/>
        </w:rPr>
      </w:pPr>
    </w:p>
    <w:p w:rsidR="0056714A" w:rsidRPr="0056714A" w:rsidRDefault="0056714A" w:rsidP="0056714A">
      <w:pPr>
        <w:spacing w:after="0"/>
        <w:ind w:left="0"/>
        <w:jc w:val="center"/>
        <w:rPr>
          <w:b/>
          <w:sz w:val="24"/>
          <w:szCs w:val="24"/>
        </w:rPr>
      </w:pPr>
      <w:r w:rsidRPr="0056714A">
        <w:rPr>
          <w:b/>
          <w:sz w:val="24"/>
          <w:szCs w:val="24"/>
        </w:rPr>
        <w:t>Porozumienie o Współpracy – powołaniu Grupy Nieformalnej pn. [</w:t>
      </w:r>
      <w:r w:rsidRPr="0056714A">
        <w:rPr>
          <w:b/>
          <w:sz w:val="24"/>
          <w:szCs w:val="24"/>
          <w:highlight w:val="yellow"/>
        </w:rPr>
        <w:t>***</w:t>
      </w:r>
      <w:r w:rsidRPr="0056714A">
        <w:rPr>
          <w:b/>
          <w:sz w:val="24"/>
          <w:szCs w:val="24"/>
        </w:rPr>
        <w:t>] nieposiadającej osobowości prawnej w celu realizacji Projektu pn. [</w:t>
      </w:r>
      <w:r w:rsidRPr="0056714A">
        <w:rPr>
          <w:b/>
          <w:sz w:val="24"/>
          <w:szCs w:val="24"/>
          <w:highlight w:val="yellow"/>
        </w:rPr>
        <w:t>***</w:t>
      </w:r>
      <w:r w:rsidRPr="0056714A">
        <w:rPr>
          <w:b/>
          <w:sz w:val="24"/>
          <w:szCs w:val="24"/>
        </w:rPr>
        <w:t>]</w:t>
      </w:r>
    </w:p>
    <w:p w:rsidR="0056714A" w:rsidRPr="0056714A" w:rsidRDefault="0056714A" w:rsidP="0056714A">
      <w:pPr>
        <w:spacing w:after="0"/>
        <w:ind w:left="0"/>
        <w:jc w:val="center"/>
        <w:rPr>
          <w:sz w:val="24"/>
          <w:szCs w:val="24"/>
        </w:rPr>
      </w:pPr>
      <w:r w:rsidRPr="0056714A">
        <w:rPr>
          <w:sz w:val="24"/>
          <w:szCs w:val="24"/>
        </w:rPr>
        <w:t>(dalej jako: „</w:t>
      </w:r>
      <w:r w:rsidRPr="0056714A">
        <w:rPr>
          <w:b/>
          <w:sz w:val="24"/>
          <w:szCs w:val="24"/>
        </w:rPr>
        <w:t>Porozumienie</w:t>
      </w:r>
      <w:r w:rsidRPr="0056714A">
        <w:rPr>
          <w:sz w:val="24"/>
          <w:szCs w:val="24"/>
        </w:rPr>
        <w:t>”)</w:t>
      </w:r>
    </w:p>
    <w:p w:rsidR="0056714A" w:rsidRPr="0056714A" w:rsidRDefault="0056714A" w:rsidP="0056714A">
      <w:pPr>
        <w:spacing w:after="0"/>
        <w:ind w:left="0"/>
      </w:pPr>
    </w:p>
    <w:p w:rsidR="0056714A" w:rsidRPr="0056714A" w:rsidRDefault="0056714A" w:rsidP="0056714A">
      <w:pPr>
        <w:spacing w:after="0"/>
        <w:ind w:left="0"/>
      </w:pPr>
      <w:r w:rsidRPr="0056714A">
        <w:t>zawarte w dniu [</w:t>
      </w:r>
      <w:r w:rsidRPr="0056714A">
        <w:rPr>
          <w:highlight w:val="yellow"/>
        </w:rPr>
        <w:t>***</w:t>
      </w:r>
      <w:r w:rsidRPr="0056714A">
        <w:t>] r. , w [</w:t>
      </w:r>
      <w:r w:rsidRPr="0056714A">
        <w:rPr>
          <w:highlight w:val="yellow"/>
        </w:rPr>
        <w:t>***</w:t>
      </w:r>
      <w:r w:rsidRPr="0056714A">
        <w:t>] pomiędzy:</w:t>
      </w:r>
    </w:p>
    <w:p w:rsidR="0056714A" w:rsidRPr="0056714A" w:rsidRDefault="0056714A" w:rsidP="0056714A">
      <w:pPr>
        <w:spacing w:after="0"/>
        <w:ind w:left="0"/>
      </w:pPr>
    </w:p>
    <w:p w:rsidR="0056714A" w:rsidRPr="0056714A" w:rsidRDefault="0056714A" w:rsidP="0056714A">
      <w:pPr>
        <w:numPr>
          <w:ilvl w:val="0"/>
          <w:numId w:val="29"/>
        </w:numPr>
        <w:spacing w:after="0"/>
        <w:ind w:left="426"/>
        <w:jc w:val="both"/>
        <w:rPr>
          <w:rFonts w:cs="Arial"/>
          <w:bCs/>
        </w:rPr>
      </w:pPr>
      <w:r w:rsidRPr="0056714A">
        <w:t xml:space="preserve"> [</w:t>
      </w:r>
      <w:r w:rsidRPr="0056714A">
        <w:rPr>
          <w:highlight w:val="yellow"/>
        </w:rPr>
        <w:t>***</w:t>
      </w:r>
      <w:r w:rsidRPr="0056714A">
        <w:t>], zamieszkałym/</w:t>
      </w:r>
      <w:proofErr w:type="spellStart"/>
      <w:r w:rsidRPr="0056714A">
        <w:t>łą</w:t>
      </w:r>
      <w:proofErr w:type="spellEnd"/>
      <w:r w:rsidRPr="0056714A">
        <w:t xml:space="preserve"> w [</w:t>
      </w:r>
      <w:r w:rsidRPr="0056714A">
        <w:rPr>
          <w:highlight w:val="yellow"/>
        </w:rPr>
        <w:t>***</w:t>
      </w:r>
      <w:r w:rsidRPr="0056714A">
        <w:t>]([</w:t>
      </w:r>
      <w:r w:rsidRPr="0056714A">
        <w:rPr>
          <w:highlight w:val="yellow"/>
        </w:rPr>
        <w:t>***</w:t>
      </w:r>
      <w:r w:rsidRPr="0056714A">
        <w:t>]), przy ul. [</w:t>
      </w:r>
      <w:r w:rsidRPr="0056714A">
        <w:rPr>
          <w:highlight w:val="yellow"/>
        </w:rPr>
        <w:t>***</w:t>
      </w:r>
      <w:r w:rsidRPr="0056714A">
        <w:t>], legitymującym/</w:t>
      </w:r>
      <w:proofErr w:type="spellStart"/>
      <w:r w:rsidRPr="0056714A">
        <w:t>cą</w:t>
      </w:r>
      <w:proofErr w:type="spellEnd"/>
      <w:r w:rsidRPr="0056714A">
        <w:t xml:space="preserve"> się dowodem osobistym o numerze [</w:t>
      </w:r>
      <w:r w:rsidRPr="0056714A">
        <w:rPr>
          <w:highlight w:val="yellow"/>
        </w:rPr>
        <w:t>***</w:t>
      </w:r>
      <w:r w:rsidRPr="0056714A">
        <w:t>], posiadającym PESEL [</w:t>
      </w:r>
      <w:r w:rsidRPr="0056714A">
        <w:rPr>
          <w:highlight w:val="yellow"/>
        </w:rPr>
        <w:t>***</w:t>
      </w:r>
      <w:r w:rsidRPr="0056714A">
        <w:t>], zwanym/ą dalej: „</w:t>
      </w:r>
      <w:r w:rsidRPr="0056714A">
        <w:rPr>
          <w:b/>
        </w:rPr>
        <w:t>Liderem Grupy</w:t>
      </w:r>
      <w:r w:rsidRPr="0056714A">
        <w:t>”,</w:t>
      </w:r>
    </w:p>
    <w:p w:rsidR="0056714A" w:rsidRPr="0056714A" w:rsidRDefault="0056714A" w:rsidP="0056714A">
      <w:pPr>
        <w:numPr>
          <w:ilvl w:val="0"/>
          <w:numId w:val="29"/>
        </w:numPr>
        <w:spacing w:after="0"/>
        <w:ind w:left="426"/>
        <w:jc w:val="both"/>
        <w:rPr>
          <w:rFonts w:cs="Arial"/>
          <w:bCs/>
        </w:rPr>
      </w:pPr>
      <w:r w:rsidRPr="0056714A">
        <w:t>[</w:t>
      </w:r>
      <w:r w:rsidRPr="0056714A">
        <w:rPr>
          <w:highlight w:val="yellow"/>
        </w:rPr>
        <w:t>***</w:t>
      </w:r>
      <w:r w:rsidRPr="0056714A">
        <w:t>], zamieszkałym/</w:t>
      </w:r>
      <w:proofErr w:type="spellStart"/>
      <w:r w:rsidRPr="0056714A">
        <w:t>łą</w:t>
      </w:r>
      <w:proofErr w:type="spellEnd"/>
      <w:r w:rsidRPr="0056714A">
        <w:t xml:space="preserve"> w [</w:t>
      </w:r>
      <w:r w:rsidRPr="0056714A">
        <w:rPr>
          <w:highlight w:val="yellow"/>
        </w:rPr>
        <w:t>***</w:t>
      </w:r>
      <w:r w:rsidRPr="0056714A">
        <w:t>]([</w:t>
      </w:r>
      <w:r w:rsidRPr="0056714A">
        <w:rPr>
          <w:highlight w:val="yellow"/>
        </w:rPr>
        <w:t>***</w:t>
      </w:r>
      <w:r w:rsidRPr="0056714A">
        <w:t>]), przy ul. [</w:t>
      </w:r>
      <w:r w:rsidRPr="0056714A">
        <w:rPr>
          <w:highlight w:val="yellow"/>
        </w:rPr>
        <w:t>***</w:t>
      </w:r>
      <w:r w:rsidRPr="0056714A">
        <w:t>], legitymującym/</w:t>
      </w:r>
      <w:proofErr w:type="spellStart"/>
      <w:r w:rsidRPr="0056714A">
        <w:t>cą</w:t>
      </w:r>
      <w:proofErr w:type="spellEnd"/>
      <w:r w:rsidRPr="0056714A">
        <w:t xml:space="preserve"> się dowodem osobistym o numerze [</w:t>
      </w:r>
      <w:r w:rsidRPr="0056714A">
        <w:rPr>
          <w:highlight w:val="yellow"/>
        </w:rPr>
        <w:t>***</w:t>
      </w:r>
      <w:r w:rsidRPr="0056714A">
        <w:t>], posiadającym PESEL [</w:t>
      </w:r>
      <w:r w:rsidRPr="0056714A">
        <w:rPr>
          <w:highlight w:val="yellow"/>
        </w:rPr>
        <w:t>***</w:t>
      </w:r>
      <w:r w:rsidRPr="0056714A">
        <w:t>], zwanym/ą dalej: „</w:t>
      </w:r>
      <w:r w:rsidRPr="0056714A">
        <w:rPr>
          <w:b/>
        </w:rPr>
        <w:t>Członkiem Grupy</w:t>
      </w:r>
      <w:r w:rsidRPr="0056714A">
        <w:t>”,</w:t>
      </w:r>
    </w:p>
    <w:p w:rsidR="0056714A" w:rsidRPr="0056714A" w:rsidRDefault="0056714A" w:rsidP="0056714A">
      <w:pPr>
        <w:numPr>
          <w:ilvl w:val="0"/>
          <w:numId w:val="29"/>
        </w:numPr>
        <w:spacing w:after="0"/>
        <w:ind w:left="426"/>
        <w:jc w:val="both"/>
        <w:rPr>
          <w:rFonts w:cs="Arial"/>
          <w:bCs/>
        </w:rPr>
      </w:pPr>
      <w:r w:rsidRPr="0056714A">
        <w:t>[</w:t>
      </w:r>
      <w:r w:rsidRPr="0056714A">
        <w:rPr>
          <w:highlight w:val="yellow"/>
        </w:rPr>
        <w:t>***</w:t>
      </w:r>
      <w:r w:rsidRPr="0056714A">
        <w:t>], zamieszkałym/</w:t>
      </w:r>
      <w:proofErr w:type="spellStart"/>
      <w:r w:rsidRPr="0056714A">
        <w:t>łą</w:t>
      </w:r>
      <w:proofErr w:type="spellEnd"/>
      <w:r w:rsidRPr="0056714A">
        <w:t xml:space="preserve"> w [</w:t>
      </w:r>
      <w:r w:rsidRPr="0056714A">
        <w:rPr>
          <w:highlight w:val="yellow"/>
        </w:rPr>
        <w:t>***</w:t>
      </w:r>
      <w:r w:rsidRPr="0056714A">
        <w:t>]([</w:t>
      </w:r>
      <w:r w:rsidRPr="0056714A">
        <w:rPr>
          <w:highlight w:val="yellow"/>
        </w:rPr>
        <w:t>***</w:t>
      </w:r>
      <w:r w:rsidRPr="0056714A">
        <w:t>]), przy ul. [</w:t>
      </w:r>
      <w:r w:rsidRPr="0056714A">
        <w:rPr>
          <w:highlight w:val="yellow"/>
        </w:rPr>
        <w:t>***</w:t>
      </w:r>
      <w:r w:rsidRPr="0056714A">
        <w:t>], legitymującym/</w:t>
      </w:r>
      <w:proofErr w:type="spellStart"/>
      <w:r w:rsidRPr="0056714A">
        <w:t>cą</w:t>
      </w:r>
      <w:proofErr w:type="spellEnd"/>
      <w:r w:rsidRPr="0056714A">
        <w:t xml:space="preserve"> się dowodem osobistym o numerze [</w:t>
      </w:r>
      <w:r w:rsidRPr="0056714A">
        <w:rPr>
          <w:highlight w:val="yellow"/>
        </w:rPr>
        <w:t>***</w:t>
      </w:r>
      <w:r w:rsidRPr="0056714A">
        <w:t>], posiadającym PESEL [</w:t>
      </w:r>
      <w:r w:rsidRPr="0056714A">
        <w:rPr>
          <w:highlight w:val="yellow"/>
        </w:rPr>
        <w:t>***</w:t>
      </w:r>
      <w:r w:rsidRPr="0056714A">
        <w:t>], zwanym/ą dalej: „</w:t>
      </w:r>
      <w:r w:rsidRPr="0056714A">
        <w:rPr>
          <w:b/>
        </w:rPr>
        <w:t>Członkiem Grupy</w:t>
      </w:r>
      <w:r w:rsidRPr="0056714A">
        <w:t>”,</w:t>
      </w:r>
    </w:p>
    <w:p w:rsidR="0056714A" w:rsidRPr="0056714A" w:rsidRDefault="0056714A" w:rsidP="0056714A">
      <w:pPr>
        <w:spacing w:after="0"/>
        <w:ind w:left="0"/>
        <w:jc w:val="both"/>
      </w:pPr>
    </w:p>
    <w:p w:rsidR="0056714A" w:rsidRPr="0056714A" w:rsidRDefault="0056714A" w:rsidP="0056714A">
      <w:pPr>
        <w:spacing w:after="0"/>
        <w:ind w:left="0"/>
        <w:jc w:val="both"/>
      </w:pPr>
      <w:r w:rsidRPr="0056714A">
        <w:t>zwanymi dalej łącznie: „</w:t>
      </w:r>
      <w:r w:rsidRPr="0056714A">
        <w:rPr>
          <w:b/>
        </w:rPr>
        <w:t>Grupą</w:t>
      </w:r>
      <w:r w:rsidRPr="0056714A">
        <w:t>” bądź „</w:t>
      </w:r>
      <w:r w:rsidRPr="0056714A">
        <w:rPr>
          <w:b/>
        </w:rPr>
        <w:t>Stronami</w:t>
      </w:r>
      <w:r w:rsidRPr="0056714A">
        <w:t>”.</w:t>
      </w:r>
    </w:p>
    <w:p w:rsidR="0056714A" w:rsidRPr="0056714A" w:rsidRDefault="0056714A" w:rsidP="0056714A">
      <w:pPr>
        <w:spacing w:after="0"/>
        <w:ind w:left="0"/>
        <w:jc w:val="both"/>
      </w:pPr>
    </w:p>
    <w:p w:rsidR="0056714A" w:rsidRPr="0056714A" w:rsidRDefault="0056714A" w:rsidP="0056714A">
      <w:pPr>
        <w:spacing w:after="0"/>
        <w:ind w:left="0"/>
        <w:jc w:val="both"/>
      </w:pPr>
    </w:p>
    <w:p w:rsidR="0056714A" w:rsidRDefault="0056714A" w:rsidP="0056714A">
      <w:pPr>
        <w:keepNext/>
        <w:spacing w:after="0"/>
        <w:ind w:left="0"/>
        <w:contextualSpacing/>
        <w:jc w:val="center"/>
        <w:outlineLvl w:val="0"/>
        <w:rPr>
          <w:rFonts w:eastAsia="Times New Roman" w:cs="Arial"/>
          <w:b/>
          <w:bCs/>
          <w:lang w:eastAsia="x-none"/>
        </w:rPr>
      </w:pPr>
      <w:r w:rsidRPr="0056714A">
        <w:rPr>
          <w:rFonts w:eastAsia="Times New Roman" w:cs="Arial"/>
          <w:b/>
          <w:bCs/>
          <w:lang w:val="x-none" w:eastAsia="x-none"/>
        </w:rPr>
        <w:t>Preambuła</w:t>
      </w:r>
    </w:p>
    <w:p w:rsidR="00175A96" w:rsidRPr="00175A96" w:rsidRDefault="00175A96" w:rsidP="0056714A">
      <w:pPr>
        <w:keepNext/>
        <w:spacing w:after="0"/>
        <w:ind w:left="0"/>
        <w:contextualSpacing/>
        <w:jc w:val="center"/>
        <w:outlineLvl w:val="0"/>
        <w:rPr>
          <w:rFonts w:eastAsia="Times New Roman" w:cs="Arial"/>
          <w:b/>
          <w:bCs/>
          <w:lang w:eastAsia="x-none"/>
        </w:rPr>
      </w:pPr>
    </w:p>
    <w:p w:rsidR="0056714A" w:rsidRPr="0056714A" w:rsidRDefault="0056714A" w:rsidP="0056714A">
      <w:pPr>
        <w:spacing w:after="0"/>
        <w:ind w:left="0"/>
        <w:contextualSpacing/>
        <w:jc w:val="both"/>
        <w:rPr>
          <w:rFonts w:cs="Arial"/>
        </w:rPr>
      </w:pPr>
      <w:r w:rsidRPr="0056714A">
        <w:rPr>
          <w:rFonts w:cs="Arial"/>
          <w:bCs/>
        </w:rPr>
        <w:t>Porozumienie jest zawierane w związku z zamiarem podjęcia przez Grupę działań związanych z [</w:t>
      </w:r>
      <w:r w:rsidRPr="0056714A">
        <w:rPr>
          <w:rFonts w:cs="Arial"/>
          <w:bCs/>
          <w:highlight w:val="yellow"/>
        </w:rPr>
        <w:t>***</w:t>
      </w:r>
      <w:r w:rsidRPr="0056714A">
        <w:rPr>
          <w:rFonts w:cs="Arial"/>
          <w:bCs/>
        </w:rPr>
        <w:t>], w tym w szczególności złożenia oferty (dalej jako: „</w:t>
      </w:r>
      <w:r w:rsidRPr="0056714A">
        <w:rPr>
          <w:rFonts w:cs="Arial"/>
          <w:b/>
          <w:bCs/>
        </w:rPr>
        <w:t>Oferta</w:t>
      </w:r>
      <w:r w:rsidRPr="0056714A">
        <w:rPr>
          <w:rFonts w:cs="Arial"/>
          <w:bCs/>
        </w:rPr>
        <w:t>”) realizacji projektu pn. [</w:t>
      </w:r>
      <w:r w:rsidRPr="0056714A">
        <w:rPr>
          <w:rFonts w:cs="Arial"/>
          <w:bCs/>
          <w:highlight w:val="yellow"/>
        </w:rPr>
        <w:t>***</w:t>
      </w:r>
      <w:r w:rsidRPr="0056714A">
        <w:rPr>
          <w:rFonts w:cs="Arial"/>
          <w:bCs/>
        </w:rPr>
        <w:t>] (dalej jako: „</w:t>
      </w:r>
      <w:r w:rsidRPr="0056714A">
        <w:rPr>
          <w:rFonts w:cs="Arial"/>
          <w:b/>
          <w:bCs/>
        </w:rPr>
        <w:t>Projekt</w:t>
      </w:r>
      <w:r w:rsidRPr="0056714A">
        <w:rPr>
          <w:rFonts w:cs="Arial"/>
          <w:bCs/>
        </w:rPr>
        <w:t>”), celem uzyskania dofinansowania w ramach realizowanego przez Stowarzyszenie Instytut Zachodni z siedzibą w Poznaniu, ul. Wojskowa 6/B7 (dalej jako: „</w:t>
      </w:r>
      <w:r w:rsidRPr="0056714A">
        <w:rPr>
          <w:rFonts w:cs="Arial"/>
          <w:b/>
          <w:bCs/>
        </w:rPr>
        <w:t>Operator</w:t>
      </w:r>
      <w:r w:rsidRPr="0056714A">
        <w:rPr>
          <w:rFonts w:cs="Arial"/>
          <w:bCs/>
        </w:rPr>
        <w:t>”)</w:t>
      </w:r>
      <w:r w:rsidRPr="0056714A">
        <w:t xml:space="preserve"> Konkursu </w:t>
      </w:r>
      <w:proofErr w:type="spellStart"/>
      <w:r w:rsidRPr="0056714A">
        <w:t>Mikrograntów</w:t>
      </w:r>
      <w:proofErr w:type="spellEnd"/>
      <w:r w:rsidRPr="0056714A">
        <w:t xml:space="preserve"> pn. Centrum Dla Rodziny (dalej jako: „</w:t>
      </w:r>
      <w:r w:rsidRPr="0056714A">
        <w:rPr>
          <w:b/>
        </w:rPr>
        <w:t>Konkurs</w:t>
      </w:r>
      <w:r w:rsidRPr="0056714A">
        <w:t xml:space="preserve">”), </w:t>
      </w:r>
      <w:r w:rsidRPr="0056714A">
        <w:rPr>
          <w:rFonts w:cs="Arial"/>
        </w:rPr>
        <w:t xml:space="preserve">dofinansowanego </w:t>
      </w:r>
      <w:r w:rsidRPr="0056714A">
        <w:rPr>
          <w:rFonts w:cs="Arial"/>
          <w:bCs/>
        </w:rPr>
        <w:t>ze środków Programu Fundusz Inicjatyw Obywatelskich.</w:t>
      </w:r>
      <w:r w:rsidRPr="0056714A">
        <w:rPr>
          <w:rFonts w:cs="Arial"/>
        </w:rPr>
        <w:t xml:space="preserve">  </w:t>
      </w:r>
    </w:p>
    <w:p w:rsidR="0056714A" w:rsidRPr="0056714A" w:rsidRDefault="0056714A" w:rsidP="0056714A">
      <w:pPr>
        <w:spacing w:after="0"/>
        <w:ind w:left="0"/>
        <w:contextualSpacing/>
        <w:jc w:val="both"/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b/>
        </w:rPr>
      </w:pPr>
      <w:r w:rsidRPr="0056714A">
        <w:rPr>
          <w:b/>
        </w:rPr>
        <w:t>§ 1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b/>
        </w:rPr>
      </w:pPr>
      <w:r w:rsidRPr="0056714A">
        <w:rPr>
          <w:b/>
        </w:rPr>
        <w:t>Przedmiot Porozumienia</w:t>
      </w:r>
    </w:p>
    <w:p w:rsidR="0056714A" w:rsidRPr="0056714A" w:rsidRDefault="0056714A" w:rsidP="0056714A">
      <w:pPr>
        <w:numPr>
          <w:ilvl w:val="0"/>
          <w:numId w:val="31"/>
        </w:numPr>
        <w:spacing w:after="0"/>
        <w:ind w:left="426"/>
        <w:contextualSpacing/>
        <w:jc w:val="both"/>
      </w:pPr>
      <w:r w:rsidRPr="0056714A">
        <w:t>Przedmiotem Porozumienia jest utworzenie Grupy oraz określenie zasad i warunków współpracy przy:</w:t>
      </w:r>
    </w:p>
    <w:p w:rsidR="0056714A" w:rsidRPr="0056714A" w:rsidRDefault="0056714A" w:rsidP="0056714A">
      <w:pPr>
        <w:numPr>
          <w:ilvl w:val="1"/>
          <w:numId w:val="31"/>
        </w:numPr>
        <w:spacing w:after="0"/>
        <w:contextualSpacing/>
        <w:jc w:val="both"/>
      </w:pPr>
      <w:r w:rsidRPr="0056714A"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56714A">
        <w:rPr>
          <w:rFonts w:cs="Calibri"/>
          <w:color w:val="000000"/>
        </w:rPr>
        <w:t>(</w:t>
      </w:r>
      <w:proofErr w:type="spellStart"/>
      <w:r w:rsidRPr="0056714A">
        <w:rPr>
          <w:rFonts w:cs="Calibri"/>
          <w:color w:val="000000"/>
        </w:rPr>
        <w:t>t.j</w:t>
      </w:r>
      <w:proofErr w:type="spellEnd"/>
      <w:r w:rsidRPr="0056714A">
        <w:rPr>
          <w:rFonts w:cs="Calibri"/>
          <w:color w:val="000000"/>
        </w:rPr>
        <w:t xml:space="preserve">. </w:t>
      </w:r>
      <w:proofErr w:type="spellStart"/>
      <w:r w:rsidRPr="0056714A">
        <w:rPr>
          <w:rFonts w:cs="Calibri"/>
          <w:color w:val="000000"/>
        </w:rPr>
        <w:t>Dz.U</w:t>
      </w:r>
      <w:proofErr w:type="spellEnd"/>
      <w:r w:rsidRPr="0056714A">
        <w:rPr>
          <w:rFonts w:cs="Calibri"/>
          <w:color w:val="000000"/>
        </w:rPr>
        <w:t xml:space="preserve">. z 2016 r. poz. 1817) </w:t>
      </w:r>
      <w:r w:rsidRPr="0056714A">
        <w:t xml:space="preserve">w ramach Konkursu, i jest </w:t>
      </w:r>
      <w:r w:rsidRPr="0056714A">
        <w:rPr>
          <w:b/>
        </w:rPr>
        <w:t>zgodny z celami Konkursu</w:t>
      </w:r>
      <w:r w:rsidRPr="0056714A">
        <w:t>,</w:t>
      </w:r>
    </w:p>
    <w:p w:rsidR="0056714A" w:rsidRPr="0056714A" w:rsidRDefault="0056714A" w:rsidP="0056714A">
      <w:pPr>
        <w:numPr>
          <w:ilvl w:val="1"/>
          <w:numId w:val="31"/>
        </w:numPr>
        <w:spacing w:after="0"/>
        <w:contextualSpacing/>
        <w:jc w:val="both"/>
      </w:pPr>
      <w:r w:rsidRPr="0056714A">
        <w:t>realizacji Projektu oraz umowy o dofinansowanie Projektu (dalej jako: „</w:t>
      </w:r>
      <w:r w:rsidRPr="0056714A">
        <w:rPr>
          <w:b/>
        </w:rPr>
        <w:t>Umowa Dofinansowania</w:t>
      </w:r>
      <w:r w:rsidRPr="0056714A">
        <w:t>”), która zostanie zawarta przez Grupę z Operatorem w przypadku uzyskania dofinansowania (dalej jako: „</w:t>
      </w:r>
      <w:r w:rsidRPr="0056714A">
        <w:rPr>
          <w:b/>
        </w:rPr>
        <w:t>Dofinansowanie</w:t>
      </w:r>
      <w:r w:rsidRPr="0056714A">
        <w:t>”) w ramach Konkursu,</w:t>
      </w:r>
    </w:p>
    <w:p w:rsidR="0056714A" w:rsidRPr="0056714A" w:rsidRDefault="0056714A" w:rsidP="0056714A">
      <w:pPr>
        <w:numPr>
          <w:ilvl w:val="1"/>
          <w:numId w:val="31"/>
        </w:numPr>
        <w:spacing w:after="0"/>
        <w:contextualSpacing/>
        <w:jc w:val="both"/>
      </w:pPr>
      <w:r w:rsidRPr="0056714A">
        <w:t>prawidłowego rozliczenia Projektu – zgodnie z regulaminem Konkursu.</w:t>
      </w:r>
    </w:p>
    <w:p w:rsidR="0056714A" w:rsidRPr="0056714A" w:rsidRDefault="0056714A" w:rsidP="0056714A">
      <w:pPr>
        <w:numPr>
          <w:ilvl w:val="0"/>
          <w:numId w:val="31"/>
        </w:numPr>
        <w:spacing w:after="0"/>
        <w:ind w:left="426" w:hanging="349"/>
        <w:contextualSpacing/>
        <w:jc w:val="both"/>
      </w:pPr>
      <w:r w:rsidRPr="0056714A">
        <w:t>Grupa będzie prowadzona pod nazwą [</w:t>
      </w:r>
      <w:r w:rsidRPr="0056714A">
        <w:rPr>
          <w:highlight w:val="yellow"/>
        </w:rPr>
        <w:t>***</w:t>
      </w:r>
      <w:r w:rsidRPr="0056714A">
        <w:t>].</w:t>
      </w:r>
    </w:p>
    <w:p w:rsidR="0056714A" w:rsidRPr="0056714A" w:rsidRDefault="0056714A" w:rsidP="0056714A">
      <w:pPr>
        <w:numPr>
          <w:ilvl w:val="0"/>
          <w:numId w:val="31"/>
        </w:numPr>
        <w:spacing w:after="0"/>
        <w:ind w:left="426" w:hanging="349"/>
        <w:contextualSpacing/>
        <w:jc w:val="both"/>
      </w:pPr>
      <w:r w:rsidRPr="0056714A">
        <w:lastRenderedPageBreak/>
        <w:t>Grupa zostaje zawiązana na czas określony od [</w:t>
      </w:r>
      <w:r w:rsidRPr="0056714A">
        <w:rPr>
          <w:highlight w:val="yellow"/>
        </w:rPr>
        <w:t>***</w:t>
      </w:r>
      <w:r w:rsidRPr="0056714A">
        <w:t>] do [</w:t>
      </w:r>
      <w:r w:rsidRPr="0056714A">
        <w:rPr>
          <w:highlight w:val="yellow"/>
        </w:rPr>
        <w:t>***</w:t>
      </w:r>
      <w:r w:rsidRPr="0056714A">
        <w:t>]/ na czas nieokreślony</w:t>
      </w:r>
      <w:r w:rsidRPr="0056714A">
        <w:rPr>
          <w:vertAlign w:val="superscript"/>
        </w:rPr>
        <w:footnoteReference w:id="1"/>
      </w:r>
      <w:r w:rsidRPr="0056714A">
        <w:t>.</w:t>
      </w:r>
    </w:p>
    <w:p w:rsidR="0056714A" w:rsidRPr="0056714A" w:rsidRDefault="0056714A" w:rsidP="0056714A">
      <w:pPr>
        <w:numPr>
          <w:ilvl w:val="0"/>
          <w:numId w:val="31"/>
        </w:numPr>
        <w:spacing w:after="0"/>
        <w:ind w:left="426" w:hanging="349"/>
        <w:contextualSpacing/>
        <w:jc w:val="both"/>
      </w:pPr>
      <w:r w:rsidRPr="0056714A">
        <w:t>W skład Grupy będą wchodzić wszystkie osoby wskazane w komparycji Porozumienia w pkt od 1) do [</w:t>
      </w:r>
      <w:r w:rsidRPr="0056714A">
        <w:rPr>
          <w:highlight w:val="yellow"/>
        </w:rPr>
        <w:t>***</w:t>
      </w:r>
      <w:r w:rsidRPr="0056714A">
        <w:t>] (dalej jako: „</w:t>
      </w:r>
      <w:r w:rsidRPr="0056714A">
        <w:rPr>
          <w:b/>
        </w:rPr>
        <w:t>Członkowie</w:t>
      </w:r>
      <w:r w:rsidRPr="0056714A">
        <w:t xml:space="preserve">”), którzy złożyli deklarację członkostwa w Grupie Nieformalnej, której wzór stanowi załącznik nr 1 do Porozumienia. </w:t>
      </w:r>
    </w:p>
    <w:p w:rsidR="0056714A" w:rsidRPr="0056714A" w:rsidRDefault="0056714A" w:rsidP="0056714A">
      <w:pPr>
        <w:spacing w:after="0"/>
        <w:ind w:left="0"/>
        <w:contextualSpacing/>
        <w:jc w:val="center"/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b/>
        </w:rPr>
      </w:pPr>
      <w:r w:rsidRPr="0056714A">
        <w:rPr>
          <w:b/>
        </w:rPr>
        <w:t>§ 2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b/>
        </w:rPr>
      </w:pPr>
      <w:r w:rsidRPr="0056714A">
        <w:rPr>
          <w:b/>
        </w:rPr>
        <w:t>Zasady współpracy</w:t>
      </w:r>
    </w:p>
    <w:p w:rsidR="0056714A" w:rsidRPr="0056714A" w:rsidRDefault="0056714A" w:rsidP="0056714A">
      <w:pPr>
        <w:numPr>
          <w:ilvl w:val="0"/>
          <w:numId w:val="35"/>
        </w:numPr>
        <w:spacing w:after="0"/>
        <w:ind w:left="426"/>
        <w:contextualSpacing/>
        <w:jc w:val="both"/>
      </w:pPr>
      <w:r w:rsidRPr="0056714A">
        <w:t>Strony zgodnie ustalają, że Grupa w ramach Porozumienia zobowiązuje się do: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przeprowadzenia działań w ramach Projektu z należytą starannością oraz zgodnie ze złożoną Ofertą,  do dnia [</w:t>
      </w:r>
      <w:r w:rsidRPr="0056714A">
        <w:rPr>
          <w:highlight w:val="yellow"/>
        </w:rPr>
        <w:t>***</w:t>
      </w:r>
      <w:r w:rsidRPr="0056714A">
        <w:t>],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przygotowania sprawozdania z realizacji Projektu do dnia [</w:t>
      </w:r>
      <w:r w:rsidRPr="0056714A">
        <w:rPr>
          <w:highlight w:val="yellow"/>
        </w:rPr>
        <w:t>***</w:t>
      </w:r>
      <w:r w:rsidRPr="0056714A">
        <w:t>], obejmującego [</w:t>
      </w:r>
      <w:r w:rsidRPr="0056714A">
        <w:rPr>
          <w:highlight w:val="yellow"/>
        </w:rPr>
        <w:t>***</w:t>
      </w:r>
      <w:r w:rsidRPr="0056714A">
        <w:t xml:space="preserve">];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prowadzenia dokumentacji związanej z realizacją Projektu.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>aktywnego uczestnictwa i współpracy przy pracy nad Ofertą oraz przy realizacji zadań/obowiązków wynikających z Porozumienia, mających na celu realizację Projektu,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>stosowania przyjętego przez Strony w trybie roboczym sposobu przepływu informacji oraz kontaktu,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 xml:space="preserve">niezwłocznego informowania siebie nawzajem i przedstawicieli Operatora o przeszkodach w realizacji zadań objętych Projektem, w tym o potencjalnym ryzyku zaprzestania realizacji tych zadań,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  <w:rPr>
          <w:rFonts w:cs="Arial"/>
        </w:rPr>
      </w:pPr>
      <w:r w:rsidRPr="0056714A">
        <w:rPr>
          <w:rFonts w:cs="Arial"/>
        </w:rPr>
        <w:t>zapewnienie wglądu w dokumenty, w tym dokumenty księgowe, związane z realizacją Projektu,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  <w:rPr>
          <w:rFonts w:cs="Arial"/>
        </w:rPr>
      </w:pPr>
      <w:r w:rsidRPr="0056714A">
        <w:rPr>
          <w:rFonts w:cs="Arial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</w:pPr>
      <w:r w:rsidRPr="0056714A">
        <w:rPr>
          <w:rFonts w:cs="Arial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</w:pPr>
      <w:r w:rsidRPr="0056714A">
        <w:rPr>
          <w:rFonts w:cs="Arial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</w:pPr>
      <w:r w:rsidRPr="0056714A">
        <w:lastRenderedPageBreak/>
        <w:t>gromadzenia i przechowywania dokumentacji związanej z realizacją Projektu przez okres co najmniej 5 lat, licząc od początku roku następującego po roku, w którym Strony zrealizowały Projekt</w:t>
      </w:r>
      <w:r w:rsidRPr="0056714A">
        <w:rPr>
          <w:rFonts w:cs="Arial"/>
        </w:rPr>
        <w:t>,</w:t>
      </w:r>
    </w:p>
    <w:p w:rsidR="0056714A" w:rsidRPr="0056714A" w:rsidRDefault="0056714A" w:rsidP="0056714A">
      <w:pPr>
        <w:numPr>
          <w:ilvl w:val="2"/>
          <w:numId w:val="28"/>
        </w:numPr>
        <w:spacing w:after="0"/>
        <w:contextualSpacing/>
        <w:jc w:val="both"/>
      </w:pPr>
      <w:r w:rsidRPr="0056714A">
        <w:rPr>
          <w:rFonts w:cs="Arial"/>
        </w:rPr>
        <w:t>przestrzegania określonych przez Operatora w Umowie Dofinansowania reguł informowania o Projekcie i oznaczenia Projektu.</w:t>
      </w:r>
    </w:p>
    <w:p w:rsidR="0056714A" w:rsidRPr="0056714A" w:rsidRDefault="0056714A" w:rsidP="0056714A">
      <w:pPr>
        <w:numPr>
          <w:ilvl w:val="0"/>
          <w:numId w:val="28"/>
        </w:numPr>
        <w:spacing w:after="0"/>
        <w:contextualSpacing/>
        <w:jc w:val="both"/>
      </w:pPr>
      <w:r w:rsidRPr="0056714A">
        <w:t xml:space="preserve">Lider Grupy, z zastrzeżeniem ust. 3, jest upoważniony i zobowiązany do: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 xml:space="preserve">reprezentowania Grupy przed Operatorem,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podpisania Oferty oraz poświadczenia za zgodność z oryginałem załączników do niej,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utrzymywania kontaktu z przedstawicielami Operatora w toku realizacji Projektu.</w:t>
      </w:r>
    </w:p>
    <w:p w:rsidR="0056714A" w:rsidRPr="0056714A" w:rsidRDefault="0056714A" w:rsidP="0056714A">
      <w:pPr>
        <w:numPr>
          <w:ilvl w:val="0"/>
          <w:numId w:val="28"/>
        </w:numPr>
        <w:spacing w:after="0"/>
        <w:contextualSpacing/>
        <w:jc w:val="both"/>
      </w:pPr>
      <w:r w:rsidRPr="0056714A">
        <w:t>Patron grupy jest upoważniony i zobowiązany do: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nadzorowania i kontroli realizacji Projektu przez Grupę, w tym zgodności jego realizacji z opisem i budżetem Projektu zawartymi w Ofercie,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 xml:space="preserve">prowadzenia dla Projektu wyodrębnionej dokumentacji finansowo-księgowej i ewidencji księgowej zadania publicznego, zgodnie z zasadami wynikającymi z ustawy z dnia 29 września 1994 r. o rachunkowości (Dz. U. z 2016 r. poz. 1047) w sposób umożliwiający identyfikację poszczególnych operacji księgowych,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t xml:space="preserve">prowadzenia rozliczeń finansowych wynikających z realizacji Projektu z kontrahentami, 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>przygotowania sprawozdania końcowego z realizacji Projektu i jego dostarczenia, wraz z wszelką dokumentacją związaną z realizacją Projektu  do siedziby Operatora,</w:t>
      </w:r>
    </w:p>
    <w:p w:rsidR="0056714A" w:rsidRPr="0056714A" w:rsidRDefault="0056714A" w:rsidP="0056714A">
      <w:pPr>
        <w:numPr>
          <w:ilvl w:val="1"/>
          <w:numId w:val="28"/>
        </w:numPr>
        <w:spacing w:after="0"/>
        <w:contextualSpacing/>
        <w:jc w:val="both"/>
      </w:pPr>
      <w:r w:rsidRPr="0056714A">
        <w:rPr>
          <w:rFonts w:cs="Arial"/>
        </w:rPr>
        <w:t xml:space="preserve">dbania o realizację przez Grupę obowiązku </w:t>
      </w:r>
      <w:r w:rsidRPr="0056714A">
        <w:t xml:space="preserve">promocji przyznanego Dofinansowania ze środków Operatora uzyskanych w ramach Konkursu zgodnie z zasadami </w:t>
      </w:r>
      <w:r w:rsidRPr="0056714A">
        <w:rPr>
          <w:color w:val="222222"/>
        </w:rPr>
        <w:t>wizualizacji określonymi w regulaminie Konkursu</w:t>
      </w:r>
      <w:r w:rsidRPr="0056714A">
        <w:t xml:space="preserve">. </w:t>
      </w:r>
      <w:r w:rsidRPr="0056714A">
        <w:rPr>
          <w:rFonts w:cs="Arial"/>
        </w:rPr>
        <w:t xml:space="preserve">   </w:t>
      </w:r>
    </w:p>
    <w:p w:rsidR="00175A96" w:rsidRDefault="00175A96" w:rsidP="0056714A">
      <w:pPr>
        <w:spacing w:after="0"/>
        <w:ind w:left="0"/>
        <w:contextualSpacing/>
        <w:jc w:val="center"/>
        <w:rPr>
          <w:rFonts w:cs="Arial"/>
          <w:b/>
        </w:rPr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  <w:lang w:eastAsia="pl-PL"/>
        </w:rPr>
      </w:pPr>
      <w:r w:rsidRPr="0056714A">
        <w:rPr>
          <w:rFonts w:cs="Arial"/>
          <w:b/>
        </w:rPr>
        <w:t>§ 3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Odpowiedzialność Stron</w:t>
      </w:r>
    </w:p>
    <w:p w:rsidR="0056714A" w:rsidRPr="0056714A" w:rsidRDefault="0056714A" w:rsidP="0056714A">
      <w:pPr>
        <w:numPr>
          <w:ilvl w:val="0"/>
          <w:numId w:val="32"/>
        </w:numPr>
        <w:spacing w:after="0"/>
        <w:ind w:left="426"/>
        <w:contextualSpacing/>
        <w:jc w:val="both"/>
        <w:rPr>
          <w:rFonts w:cs="Arial"/>
          <w:color w:val="000000"/>
        </w:rPr>
      </w:pPr>
      <w:r w:rsidRPr="0056714A">
        <w:rPr>
          <w:rFonts w:cs="Arial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56714A" w:rsidRPr="0056714A" w:rsidRDefault="0056714A" w:rsidP="0056714A">
      <w:pPr>
        <w:numPr>
          <w:ilvl w:val="0"/>
          <w:numId w:val="32"/>
        </w:numPr>
        <w:spacing w:after="0"/>
        <w:ind w:left="426"/>
        <w:contextualSpacing/>
        <w:jc w:val="both"/>
        <w:rPr>
          <w:rFonts w:cs="Arial"/>
          <w:color w:val="000000"/>
        </w:rPr>
      </w:pPr>
      <w:r w:rsidRPr="0056714A">
        <w:rPr>
          <w:rFonts w:cs="Arial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56714A" w:rsidRPr="0056714A" w:rsidRDefault="0056714A" w:rsidP="0056714A">
      <w:pPr>
        <w:spacing w:after="0"/>
        <w:ind w:left="426"/>
        <w:contextualSpacing/>
        <w:jc w:val="both"/>
        <w:rPr>
          <w:rFonts w:cs="Arial"/>
          <w:color w:val="000000"/>
        </w:rPr>
      </w:pPr>
    </w:p>
    <w:p w:rsidR="00175A96" w:rsidRDefault="00175A96" w:rsidP="0056714A">
      <w:pPr>
        <w:spacing w:after="0"/>
        <w:ind w:left="0"/>
        <w:jc w:val="center"/>
        <w:rPr>
          <w:rFonts w:cs="Arial"/>
          <w:b/>
        </w:rPr>
      </w:pPr>
    </w:p>
    <w:p w:rsidR="00175A96" w:rsidRDefault="00175A96" w:rsidP="0056714A">
      <w:pPr>
        <w:spacing w:after="0"/>
        <w:ind w:left="0"/>
        <w:jc w:val="center"/>
        <w:rPr>
          <w:rFonts w:cs="Arial"/>
          <w:b/>
        </w:rPr>
      </w:pPr>
    </w:p>
    <w:p w:rsidR="0056714A" w:rsidRPr="0056714A" w:rsidRDefault="0056714A" w:rsidP="0056714A">
      <w:pPr>
        <w:spacing w:after="0"/>
        <w:ind w:left="0"/>
        <w:jc w:val="center"/>
        <w:rPr>
          <w:rFonts w:cs="Arial"/>
          <w:b/>
        </w:rPr>
      </w:pPr>
      <w:r w:rsidRPr="0056714A">
        <w:rPr>
          <w:rFonts w:cs="Arial"/>
          <w:b/>
        </w:rPr>
        <w:t>§ 4</w:t>
      </w:r>
    </w:p>
    <w:p w:rsidR="0056714A" w:rsidRPr="0056714A" w:rsidRDefault="0056714A" w:rsidP="0056714A">
      <w:pPr>
        <w:spacing w:after="0"/>
        <w:ind w:left="0"/>
        <w:jc w:val="center"/>
        <w:rPr>
          <w:rFonts w:cs="Arial"/>
          <w:b/>
        </w:rPr>
      </w:pPr>
      <w:r w:rsidRPr="0056714A">
        <w:rPr>
          <w:rFonts w:cs="Arial"/>
          <w:b/>
        </w:rPr>
        <w:t>Zlecanie wykonywanych zadań</w:t>
      </w:r>
    </w:p>
    <w:p w:rsidR="0056714A" w:rsidRPr="0056714A" w:rsidRDefault="0056714A" w:rsidP="0056714A">
      <w:pPr>
        <w:spacing w:after="0"/>
        <w:ind w:left="0"/>
        <w:contextualSpacing/>
        <w:jc w:val="both"/>
        <w:rPr>
          <w:rFonts w:cs="Arial"/>
        </w:rPr>
      </w:pPr>
      <w:r w:rsidRPr="0056714A">
        <w:rPr>
          <w:rFonts w:cs="Arial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§ 5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Zmiany Porozumienia</w:t>
      </w:r>
    </w:p>
    <w:p w:rsidR="0056714A" w:rsidRPr="0056714A" w:rsidRDefault="0056714A" w:rsidP="0056714A">
      <w:pPr>
        <w:numPr>
          <w:ilvl w:val="0"/>
          <w:numId w:val="34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>Strony mogą zgłaszać propozycje zmian Porozumienia z zastrzeżeniem ust. 2 i 3 poniżej.</w:t>
      </w:r>
    </w:p>
    <w:p w:rsidR="0056714A" w:rsidRPr="0056714A" w:rsidRDefault="0056714A" w:rsidP="0056714A">
      <w:pPr>
        <w:numPr>
          <w:ilvl w:val="0"/>
          <w:numId w:val="34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>Zmiany Porozumienia, w tym załączników do Porozumienia, mogą nastąpić wyłącznie w formie pisemnej pod rygorem nieważności.</w:t>
      </w:r>
    </w:p>
    <w:p w:rsidR="0056714A" w:rsidRPr="0056714A" w:rsidRDefault="0056714A" w:rsidP="0056714A">
      <w:pPr>
        <w:numPr>
          <w:ilvl w:val="0"/>
          <w:numId w:val="34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>Zmiany, o których mowa w ust. 2 nie mogą być niezgodne z postanowieniami Umowy Dofinansowania.</w:t>
      </w:r>
    </w:p>
    <w:p w:rsidR="0056714A" w:rsidRPr="0056714A" w:rsidRDefault="0056714A" w:rsidP="0056714A">
      <w:pPr>
        <w:spacing w:after="0"/>
        <w:ind w:left="0"/>
        <w:contextualSpacing/>
        <w:jc w:val="both"/>
        <w:rPr>
          <w:rFonts w:cs="Arial"/>
        </w:rPr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§ 6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Rozwiązanie Porozumienia</w:t>
      </w:r>
    </w:p>
    <w:p w:rsidR="0056714A" w:rsidRPr="0056714A" w:rsidRDefault="0056714A" w:rsidP="0056714A">
      <w:pPr>
        <w:numPr>
          <w:ilvl w:val="0"/>
          <w:numId w:val="33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>Porozumienie może zostać rozwiązane przed terminem określonym w § 1 ust. 3 powyżej, jedynie   w następujących przypadkach:</w:t>
      </w:r>
    </w:p>
    <w:p w:rsidR="0056714A" w:rsidRPr="0056714A" w:rsidRDefault="0056714A" w:rsidP="0056714A">
      <w:pPr>
        <w:numPr>
          <w:ilvl w:val="1"/>
          <w:numId w:val="33"/>
        </w:numPr>
        <w:spacing w:after="0"/>
        <w:contextualSpacing/>
        <w:jc w:val="both"/>
        <w:rPr>
          <w:rFonts w:cs="Arial"/>
        </w:rPr>
      </w:pPr>
      <w:r w:rsidRPr="0056714A">
        <w:rPr>
          <w:rFonts w:cs="Arial"/>
        </w:rPr>
        <w:t xml:space="preserve"> na podstawie porozumienia Stron, </w:t>
      </w:r>
    </w:p>
    <w:p w:rsidR="0056714A" w:rsidRPr="0056714A" w:rsidRDefault="0056714A" w:rsidP="0056714A">
      <w:pPr>
        <w:numPr>
          <w:ilvl w:val="1"/>
          <w:numId w:val="33"/>
        </w:numPr>
        <w:spacing w:after="0"/>
        <w:contextualSpacing/>
        <w:jc w:val="both"/>
        <w:rPr>
          <w:rFonts w:cs="Arial"/>
        </w:rPr>
      </w:pPr>
      <w:r w:rsidRPr="0056714A">
        <w:rPr>
          <w:rFonts w:cs="Arial"/>
        </w:rPr>
        <w:t xml:space="preserve"> w przypadku wystąpienia okoliczności uniemożliwiających dalsze wykonywanie zobowiązań wynikających z Porozumienia,</w:t>
      </w:r>
    </w:p>
    <w:p w:rsidR="0056714A" w:rsidRPr="0056714A" w:rsidRDefault="0056714A" w:rsidP="0056714A">
      <w:pPr>
        <w:numPr>
          <w:ilvl w:val="1"/>
          <w:numId w:val="33"/>
        </w:numPr>
        <w:spacing w:after="0"/>
        <w:contextualSpacing/>
        <w:jc w:val="both"/>
        <w:rPr>
          <w:rFonts w:cs="Arial"/>
        </w:rPr>
      </w:pPr>
      <w:r w:rsidRPr="0056714A">
        <w:rPr>
          <w:rFonts w:cs="Arial"/>
        </w:rPr>
        <w:t>w przypadku rozwiązania Umowy Dofinansowania przez Operatora.</w:t>
      </w:r>
    </w:p>
    <w:p w:rsidR="0056714A" w:rsidRPr="0056714A" w:rsidRDefault="0056714A" w:rsidP="0056714A">
      <w:pPr>
        <w:numPr>
          <w:ilvl w:val="0"/>
          <w:numId w:val="33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:rsidR="0056714A" w:rsidRPr="0056714A" w:rsidRDefault="0056714A" w:rsidP="0056714A">
      <w:pPr>
        <w:numPr>
          <w:ilvl w:val="0"/>
          <w:numId w:val="33"/>
        </w:numPr>
        <w:spacing w:after="0"/>
        <w:ind w:left="426"/>
        <w:contextualSpacing/>
        <w:jc w:val="both"/>
        <w:rPr>
          <w:rFonts w:cs="Arial"/>
        </w:rPr>
      </w:pPr>
      <w:r w:rsidRPr="0056714A">
        <w:rPr>
          <w:rFonts w:cs="Arial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§ 7</w:t>
      </w:r>
    </w:p>
    <w:p w:rsidR="0056714A" w:rsidRPr="0056714A" w:rsidRDefault="0056714A" w:rsidP="0056714A">
      <w:pPr>
        <w:spacing w:after="0"/>
        <w:ind w:left="0"/>
        <w:contextualSpacing/>
        <w:jc w:val="center"/>
        <w:rPr>
          <w:rFonts w:cs="Arial"/>
          <w:b/>
        </w:rPr>
      </w:pPr>
      <w:r w:rsidRPr="0056714A">
        <w:rPr>
          <w:rFonts w:cs="Arial"/>
          <w:b/>
        </w:rPr>
        <w:t>Postanowienia końcowe</w:t>
      </w:r>
    </w:p>
    <w:p w:rsidR="0056714A" w:rsidRPr="0056714A" w:rsidRDefault="0056714A" w:rsidP="0056714A">
      <w:pPr>
        <w:numPr>
          <w:ilvl w:val="0"/>
          <w:numId w:val="30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56714A">
        <w:rPr>
          <w:rFonts w:cs="Arial"/>
        </w:rPr>
        <w:t>W sprawach nieuregulowanych Porozumieniem zastosowanie mają odpowiednie przepisy obowiązującego prawa  krajowego i wspólnotowego.</w:t>
      </w:r>
    </w:p>
    <w:p w:rsidR="0056714A" w:rsidRPr="0056714A" w:rsidRDefault="0056714A" w:rsidP="0056714A">
      <w:pPr>
        <w:numPr>
          <w:ilvl w:val="0"/>
          <w:numId w:val="30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56714A">
        <w:rPr>
          <w:rFonts w:cs="Arial"/>
          <w:color w:val="000000"/>
        </w:rPr>
        <w:t>Wszelkie spory, zaistniałe w związku z interpretacją i wykonywaniem Porozumienia, Strony poddają sądowi według właściwości ogólnej.</w:t>
      </w:r>
    </w:p>
    <w:p w:rsidR="0056714A" w:rsidRPr="0056714A" w:rsidRDefault="0056714A" w:rsidP="0056714A">
      <w:pPr>
        <w:numPr>
          <w:ilvl w:val="0"/>
          <w:numId w:val="30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56714A">
        <w:t>W przypadku gdy z Dofinansowanie zostanie zakupiony sprzęt, wyposażenie lub narzędzia (dalej jako: „</w:t>
      </w:r>
      <w:r w:rsidRPr="0056714A">
        <w:rPr>
          <w:b/>
        </w:rPr>
        <w:t>Przedmioty</w:t>
      </w:r>
      <w:r w:rsidRPr="0056714A">
        <w:t xml:space="preserve">”), żadna ze Stron nie będzie sobie rościła do nich praw. W przypadku gdy, </w:t>
      </w:r>
      <w:r w:rsidRPr="0056714A">
        <w:lastRenderedPageBreak/>
        <w:t xml:space="preserve">Oferta w ramach Konkursu będzie składana za pośrednictwem Patrona, Przedmioty będą stanowić własność Patrona. </w:t>
      </w:r>
    </w:p>
    <w:p w:rsidR="0056714A" w:rsidRPr="0056714A" w:rsidRDefault="0056714A" w:rsidP="0056714A">
      <w:pPr>
        <w:numPr>
          <w:ilvl w:val="0"/>
          <w:numId w:val="30"/>
        </w:numPr>
        <w:spacing w:after="0"/>
        <w:ind w:left="284" w:right="-47" w:hanging="284"/>
        <w:contextualSpacing/>
        <w:jc w:val="both"/>
        <w:rPr>
          <w:rFonts w:cs="Arial"/>
        </w:rPr>
      </w:pPr>
      <w:r w:rsidRPr="0056714A">
        <w:rPr>
          <w:rFonts w:cs="Arial"/>
        </w:rPr>
        <w:t>Porozumienie sporządzono w [</w:t>
      </w:r>
      <w:r w:rsidRPr="0056714A">
        <w:rPr>
          <w:rFonts w:cs="Arial"/>
          <w:highlight w:val="yellow"/>
        </w:rPr>
        <w:t>***</w:t>
      </w:r>
      <w:r w:rsidRPr="0056714A">
        <w:rPr>
          <w:rFonts w:cs="Arial"/>
        </w:rPr>
        <w:t>] jednobrzmiących egzemplarzach po jednym dla każdej ze Stron oraz jeden na potrzeby złożenia Oferty w ramach Konkursu.</w:t>
      </w:r>
    </w:p>
    <w:p w:rsidR="0056714A" w:rsidRPr="0056714A" w:rsidRDefault="0056714A" w:rsidP="0056714A">
      <w:pPr>
        <w:spacing w:after="0"/>
        <w:ind w:left="708" w:firstLine="708"/>
        <w:contextualSpacing/>
        <w:rPr>
          <w:b/>
        </w:rPr>
      </w:pPr>
      <w:r w:rsidRPr="0056714A">
        <w:rPr>
          <w:b/>
        </w:rPr>
        <w:tab/>
      </w:r>
      <w:r w:rsidRPr="0056714A">
        <w:rPr>
          <w:b/>
        </w:rPr>
        <w:tab/>
        <w:t xml:space="preserve">           </w:t>
      </w:r>
      <w:r w:rsidRPr="0056714A">
        <w:rPr>
          <w:b/>
        </w:rPr>
        <w:tab/>
        <w:t xml:space="preserve">                          </w:t>
      </w:r>
    </w:p>
    <w:p w:rsidR="0056714A" w:rsidRPr="0056714A" w:rsidRDefault="0056714A" w:rsidP="0056714A">
      <w:pPr>
        <w:spacing w:after="0"/>
        <w:ind w:left="0"/>
        <w:contextualSpacing/>
        <w:rPr>
          <w:sz w:val="24"/>
          <w:szCs w:val="24"/>
        </w:rPr>
      </w:pPr>
      <w:r w:rsidRPr="0056714A">
        <w:rPr>
          <w:sz w:val="24"/>
          <w:szCs w:val="24"/>
        </w:rPr>
        <w:tab/>
      </w:r>
      <w:r w:rsidRPr="0056714A">
        <w:rPr>
          <w:sz w:val="24"/>
          <w:szCs w:val="24"/>
        </w:rPr>
        <w:tab/>
      </w:r>
    </w:p>
    <w:p w:rsidR="0056714A" w:rsidRPr="0056714A" w:rsidRDefault="0056714A" w:rsidP="0056714A">
      <w:pPr>
        <w:spacing w:after="0"/>
        <w:ind w:left="0"/>
        <w:contextualSpacing/>
        <w:rPr>
          <w:sz w:val="24"/>
          <w:szCs w:val="24"/>
        </w:rPr>
      </w:pPr>
      <w:r w:rsidRPr="0056714A">
        <w:rPr>
          <w:sz w:val="24"/>
          <w:szCs w:val="24"/>
        </w:rPr>
        <w:t xml:space="preserve">_______________________ </w:t>
      </w:r>
    </w:p>
    <w:p w:rsidR="0056714A" w:rsidRPr="0056714A" w:rsidRDefault="0056714A" w:rsidP="0056714A">
      <w:pPr>
        <w:spacing w:after="0"/>
        <w:ind w:left="0"/>
        <w:contextualSpacing/>
        <w:rPr>
          <w:sz w:val="24"/>
          <w:szCs w:val="24"/>
        </w:rPr>
      </w:pPr>
      <w:r w:rsidRPr="0056714A">
        <w:rPr>
          <w:sz w:val="24"/>
          <w:szCs w:val="24"/>
        </w:rPr>
        <w:tab/>
      </w:r>
      <w:r w:rsidRPr="0056714A">
        <w:rPr>
          <w:sz w:val="24"/>
          <w:szCs w:val="24"/>
        </w:rPr>
        <w:tab/>
      </w:r>
    </w:p>
    <w:p w:rsidR="0056714A" w:rsidRPr="0056714A" w:rsidRDefault="0056714A" w:rsidP="0056714A">
      <w:pPr>
        <w:spacing w:after="0"/>
        <w:ind w:left="0"/>
        <w:contextualSpacing/>
        <w:rPr>
          <w:sz w:val="24"/>
          <w:szCs w:val="24"/>
          <w:u w:val="single"/>
        </w:rPr>
      </w:pP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</w:rPr>
        <w:tab/>
      </w:r>
    </w:p>
    <w:p w:rsidR="0056714A" w:rsidRPr="0056714A" w:rsidRDefault="0056714A" w:rsidP="0056714A">
      <w:pPr>
        <w:spacing w:after="0"/>
        <w:ind w:left="0"/>
        <w:rPr>
          <w:sz w:val="24"/>
          <w:szCs w:val="24"/>
        </w:rPr>
      </w:pPr>
      <w:r w:rsidRPr="0056714A">
        <w:rPr>
          <w:sz w:val="24"/>
          <w:szCs w:val="24"/>
        </w:rPr>
        <w:tab/>
      </w:r>
      <w:r w:rsidRPr="0056714A">
        <w:rPr>
          <w:sz w:val="24"/>
          <w:szCs w:val="24"/>
        </w:rPr>
        <w:tab/>
      </w:r>
    </w:p>
    <w:p w:rsidR="0056714A" w:rsidRPr="0056714A" w:rsidRDefault="0056714A" w:rsidP="0056714A">
      <w:pPr>
        <w:spacing w:after="0"/>
        <w:ind w:left="0"/>
        <w:rPr>
          <w:sz w:val="24"/>
          <w:szCs w:val="24"/>
          <w:u w:val="single"/>
        </w:rPr>
      </w:pP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  <w:u w:val="single"/>
        </w:rPr>
        <w:tab/>
      </w:r>
      <w:r w:rsidRPr="0056714A">
        <w:rPr>
          <w:sz w:val="24"/>
          <w:szCs w:val="24"/>
          <w:u w:val="single"/>
        </w:rPr>
        <w:tab/>
        <w:t xml:space="preserve">     </w:t>
      </w:r>
      <w:r w:rsidRPr="0056714A">
        <w:rPr>
          <w:sz w:val="24"/>
          <w:szCs w:val="24"/>
          <w:u w:val="single"/>
        </w:rPr>
        <w:tab/>
      </w: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56714A" w:rsidRDefault="0056714A" w:rsidP="0056714A">
      <w:pPr>
        <w:ind w:left="0"/>
        <w:jc w:val="both"/>
        <w:rPr>
          <w:b/>
          <w:sz w:val="24"/>
          <w:szCs w:val="24"/>
        </w:rPr>
      </w:pPr>
    </w:p>
    <w:p w:rsidR="00175A96" w:rsidRDefault="00175A96" w:rsidP="0056714A">
      <w:pPr>
        <w:ind w:left="0"/>
        <w:jc w:val="center"/>
        <w:rPr>
          <w:b/>
          <w:sz w:val="24"/>
          <w:szCs w:val="24"/>
        </w:rPr>
      </w:pPr>
    </w:p>
    <w:p w:rsidR="00175A96" w:rsidRDefault="00175A96" w:rsidP="0056714A">
      <w:pPr>
        <w:ind w:left="0"/>
        <w:jc w:val="center"/>
        <w:rPr>
          <w:b/>
          <w:sz w:val="24"/>
          <w:szCs w:val="24"/>
        </w:rPr>
      </w:pPr>
    </w:p>
    <w:p w:rsidR="00175A96" w:rsidRDefault="00175A96" w:rsidP="0056714A">
      <w:pPr>
        <w:ind w:left="0"/>
        <w:jc w:val="center"/>
        <w:rPr>
          <w:b/>
          <w:sz w:val="24"/>
          <w:szCs w:val="24"/>
        </w:rPr>
      </w:pPr>
    </w:p>
    <w:p w:rsidR="00175A96" w:rsidRDefault="00175A96" w:rsidP="0056714A">
      <w:pPr>
        <w:ind w:left="0"/>
        <w:jc w:val="center"/>
        <w:rPr>
          <w:b/>
          <w:sz w:val="24"/>
          <w:szCs w:val="24"/>
        </w:rPr>
      </w:pPr>
    </w:p>
    <w:p w:rsidR="0056714A" w:rsidRPr="0056714A" w:rsidRDefault="0056714A" w:rsidP="0056714A">
      <w:pPr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56714A">
        <w:rPr>
          <w:b/>
          <w:sz w:val="24"/>
          <w:szCs w:val="24"/>
        </w:rPr>
        <w:t>Załącznik nr 1 – Deklaracja członkostwa w Grupie Nieformalnej pn. [</w:t>
      </w:r>
      <w:r w:rsidRPr="0056714A">
        <w:rPr>
          <w:b/>
          <w:sz w:val="24"/>
          <w:szCs w:val="24"/>
          <w:highlight w:val="yellow"/>
        </w:rPr>
        <w:t>***</w:t>
      </w:r>
      <w:r w:rsidRPr="0056714A">
        <w:rPr>
          <w:b/>
          <w:sz w:val="24"/>
          <w:szCs w:val="24"/>
        </w:rPr>
        <w:t>]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eastAsia="Times New Roman" w:cs="Arial"/>
          <w:bCs/>
          <w:color w:val="000000"/>
          <w:lang w:eastAsia="pl-PL"/>
        </w:rPr>
      </w:pPr>
      <w:r w:rsidRPr="0056714A">
        <w:rPr>
          <w:rFonts w:eastAsia="Times New Roman" w:cs="Arial"/>
          <w:bCs/>
          <w:color w:val="000000"/>
          <w:lang w:eastAsia="pl-PL"/>
        </w:rPr>
        <w:t>[</w:t>
      </w:r>
      <w:r w:rsidRPr="0056714A">
        <w:rPr>
          <w:rFonts w:eastAsia="Times New Roman" w:cs="Arial"/>
          <w:b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bCs/>
          <w:color w:val="000000"/>
          <w:lang w:eastAsia="pl-PL"/>
        </w:rPr>
        <w:t>], [</w:t>
      </w:r>
      <w:r w:rsidRPr="0056714A">
        <w:rPr>
          <w:rFonts w:eastAsia="Times New Roman" w:cs="Arial"/>
          <w:b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bCs/>
          <w:color w:val="000000"/>
          <w:lang w:eastAsia="pl-PL"/>
        </w:rPr>
        <w:t>] [</w:t>
      </w:r>
      <w:r w:rsidRPr="0056714A">
        <w:rPr>
          <w:rFonts w:eastAsia="Times New Roman" w:cs="Arial"/>
          <w:b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bCs/>
          <w:color w:val="000000"/>
          <w:lang w:eastAsia="pl-PL"/>
        </w:rPr>
        <w:t>] [</w:t>
      </w:r>
      <w:r w:rsidRPr="0056714A">
        <w:rPr>
          <w:rFonts w:eastAsia="Times New Roman" w:cs="Arial"/>
          <w:b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bCs/>
          <w:color w:val="000000"/>
          <w:lang w:eastAsia="pl-PL"/>
        </w:rPr>
        <w:t>] r.</w:t>
      </w:r>
      <w:r w:rsidRPr="0056714A">
        <w:rPr>
          <w:rFonts w:eastAsia="Times New Roman" w:cs="Arial"/>
          <w:bCs/>
          <w:color w:val="000000"/>
          <w:lang w:eastAsia="pl-PL"/>
        </w:rPr>
        <w:br/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Arial"/>
          <w:b/>
          <w:bCs/>
          <w:color w:val="000000"/>
          <w:sz w:val="24"/>
          <w:lang w:eastAsia="pl-PL"/>
        </w:rPr>
      </w:pPr>
      <w:r w:rsidRPr="0056714A">
        <w:rPr>
          <w:rFonts w:eastAsia="Times New Roman" w:cs="Arial"/>
          <w:b/>
          <w:bCs/>
          <w:color w:val="000000"/>
          <w:sz w:val="24"/>
          <w:lang w:eastAsia="pl-PL"/>
        </w:rPr>
        <w:t>DEKLARACJA CZŁONKOWSTWA W GRUPIE NIEFORMALNEJ PN. [</w:t>
      </w:r>
      <w:r w:rsidRPr="0056714A">
        <w:rPr>
          <w:rFonts w:eastAsia="Times New Roman" w:cs="Arial"/>
          <w:b/>
          <w:bCs/>
          <w:color w:val="000000"/>
          <w:sz w:val="24"/>
          <w:highlight w:val="yellow"/>
          <w:lang w:eastAsia="pl-PL"/>
        </w:rPr>
        <w:t>***</w:t>
      </w:r>
      <w:r w:rsidRPr="0056714A">
        <w:rPr>
          <w:rFonts w:eastAsia="Times New Roman" w:cs="Arial"/>
          <w:b/>
          <w:bCs/>
          <w:color w:val="000000"/>
          <w:sz w:val="24"/>
          <w:lang w:eastAsia="pl-PL"/>
        </w:rPr>
        <w:t>]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Arial"/>
          <w:color w:val="000000"/>
          <w:sz w:val="24"/>
          <w:lang w:eastAsia="pl-PL"/>
        </w:rPr>
      </w:pPr>
      <w:r w:rsidRPr="0056714A">
        <w:rPr>
          <w:rFonts w:eastAsia="Times New Roman" w:cs="Arial"/>
          <w:bCs/>
          <w:color w:val="000000"/>
          <w:sz w:val="24"/>
          <w:lang w:eastAsia="pl-PL"/>
        </w:rPr>
        <w:t>(dalej jako: „</w:t>
      </w:r>
      <w:r w:rsidRPr="0056714A">
        <w:rPr>
          <w:rFonts w:eastAsia="Times New Roman" w:cs="Arial"/>
          <w:b/>
          <w:bCs/>
          <w:color w:val="000000"/>
          <w:sz w:val="24"/>
          <w:lang w:eastAsia="pl-PL"/>
        </w:rPr>
        <w:t>Deklaracja</w:t>
      </w:r>
      <w:r w:rsidRPr="0056714A">
        <w:rPr>
          <w:rFonts w:eastAsia="Times New Roman" w:cs="Arial"/>
          <w:bCs/>
          <w:color w:val="000000"/>
          <w:sz w:val="24"/>
          <w:lang w:eastAsia="pl-PL"/>
        </w:rPr>
        <w:t>”)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 w:firstLine="708"/>
        <w:rPr>
          <w:rFonts w:eastAsia="Times New Roman" w:cs="Arial"/>
          <w:iCs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Ja, niżej podpisany(-a) </w:t>
      </w:r>
      <w:r w:rsidRPr="0056714A">
        <w:rPr>
          <w:rFonts w:eastAsia="Times New Roman" w:cs="Arial"/>
          <w:iCs/>
          <w:color w:val="000000"/>
          <w:lang w:eastAsia="pl-PL"/>
        </w:rPr>
        <w:t>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 zam. w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 przy ul.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 legitymujący(-a) się dowodem osobistym numer i seria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 posiadający(-a) numer PESEL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 niniejszym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Arial"/>
          <w:b/>
          <w:iCs/>
          <w:color w:val="000000"/>
          <w:lang w:eastAsia="pl-PL"/>
        </w:rPr>
      </w:pPr>
      <w:r w:rsidRPr="0056714A">
        <w:rPr>
          <w:rFonts w:eastAsia="Times New Roman" w:cs="Arial"/>
          <w:b/>
          <w:iCs/>
          <w:color w:val="000000"/>
          <w:lang w:eastAsia="pl-PL"/>
        </w:rPr>
        <w:t>deklaruję:</w:t>
      </w:r>
    </w:p>
    <w:p w:rsidR="0056714A" w:rsidRPr="0056714A" w:rsidRDefault="0056714A" w:rsidP="005671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iCs/>
          <w:color w:val="000000"/>
          <w:lang w:eastAsia="pl-PL"/>
        </w:rPr>
        <w:t>przynależność do Grupy Nieformalnej pn.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 (dalej jako: „</w:t>
      </w:r>
      <w:r w:rsidRPr="0056714A">
        <w:rPr>
          <w:rFonts w:eastAsia="Times New Roman" w:cs="Arial"/>
          <w:b/>
          <w:iCs/>
          <w:color w:val="000000"/>
          <w:lang w:eastAsia="pl-PL"/>
        </w:rPr>
        <w:t>Grupa</w:t>
      </w:r>
      <w:r w:rsidRPr="0056714A">
        <w:rPr>
          <w:rFonts w:eastAsia="Times New Roman" w:cs="Arial"/>
          <w:iCs/>
          <w:color w:val="000000"/>
          <w:lang w:eastAsia="pl-PL"/>
        </w:rPr>
        <w:t>”), powołanej w celu [</w:t>
      </w:r>
      <w:r w:rsidRPr="0056714A">
        <w:rPr>
          <w:rFonts w:eastAsia="Times New Roman" w:cs="Arial"/>
          <w:iCs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iCs/>
          <w:color w:val="000000"/>
          <w:lang w:eastAsia="pl-PL"/>
        </w:rPr>
        <w:t>],</w:t>
      </w:r>
    </w:p>
    <w:p w:rsidR="0056714A" w:rsidRPr="0056714A" w:rsidRDefault="0056714A" w:rsidP="005671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iCs/>
          <w:color w:val="000000"/>
          <w:lang w:eastAsia="pl-PL"/>
        </w:rPr>
        <w:t xml:space="preserve">aktywne uczestnictwo w działalności Grupy, </w:t>
      </w:r>
    </w:p>
    <w:p w:rsidR="0056714A" w:rsidRPr="0056714A" w:rsidRDefault="0056714A" w:rsidP="005671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iCs/>
          <w:color w:val="000000"/>
          <w:lang w:eastAsia="pl-PL"/>
        </w:rPr>
        <w:t>przestrzeganie zasad obowiązujących w ramach struktury wewnętrznej Grupy.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iCs/>
          <w:color w:val="000000"/>
          <w:lang w:eastAsia="pl-PL"/>
        </w:rPr>
        <w:t xml:space="preserve">Jednocześnie oświadczam, iż znane mi są cele, dla których realizacji powołano Grupę oraz prawa i obowiązki związane z uczestnictwem w Grupie. </w:t>
      </w:r>
    </w:p>
    <w:p w:rsidR="0056714A" w:rsidRPr="0056714A" w:rsidRDefault="0056714A" w:rsidP="0056714A">
      <w:pPr>
        <w:shd w:val="clear" w:color="auto" w:fill="FFFFFF"/>
        <w:spacing w:before="100" w:beforeAutospacing="1" w:after="100" w:afterAutospacing="1" w:line="240" w:lineRule="auto"/>
        <w:ind w:left="0" w:firstLine="708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Na potrzeby złożenia Deklaracji oraz uczestnictwa w działaniach Grupy, poniżej wskazuję dane identyfikacyjne: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Imię i nazwisko: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Imiona rodziców: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],[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Data i miejsce urodzenia: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],[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Obywatelstwo: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Miejsce zamieszkania: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Numer i seria dowodu osobistego: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 (wydany przez: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])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Numer PESEL: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Numer telefonu: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>Adres e – mail: [</w:t>
      </w:r>
      <w:r w:rsidRPr="0056714A">
        <w:rPr>
          <w:rFonts w:eastAsia="Times New Roman" w:cs="Arial"/>
          <w:color w:val="000000"/>
          <w:highlight w:val="yellow"/>
          <w:lang w:eastAsia="pl-PL"/>
        </w:rPr>
        <w:t>***</w:t>
      </w:r>
      <w:r w:rsidRPr="0056714A">
        <w:rPr>
          <w:rFonts w:eastAsia="Times New Roman" w:cs="Arial"/>
          <w:color w:val="000000"/>
          <w:lang w:eastAsia="pl-PL"/>
        </w:rPr>
        <w:t>]</w:t>
      </w:r>
    </w:p>
    <w:p w:rsidR="0056714A" w:rsidRPr="0056714A" w:rsidRDefault="0056714A" w:rsidP="0056714A">
      <w:p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pl-PL"/>
        </w:rPr>
      </w:pPr>
    </w:p>
    <w:p w:rsidR="0056714A" w:rsidRPr="0056714A" w:rsidRDefault="0056714A" w:rsidP="0056714A">
      <w:p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pl-PL"/>
        </w:rPr>
      </w:pPr>
    </w:p>
    <w:p w:rsidR="0056714A" w:rsidRPr="0056714A" w:rsidRDefault="0056714A" w:rsidP="0056714A">
      <w:p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pl-PL"/>
        </w:rPr>
      </w:pPr>
    </w:p>
    <w:p w:rsidR="0056714A" w:rsidRPr="0056714A" w:rsidRDefault="0056714A" w:rsidP="0056714A">
      <w:p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pl-PL"/>
        </w:rPr>
      </w:pPr>
    </w:p>
    <w:p w:rsidR="0056714A" w:rsidRPr="0056714A" w:rsidRDefault="0056714A" w:rsidP="0056714A">
      <w:pPr>
        <w:shd w:val="clear" w:color="auto" w:fill="FFFFFF"/>
        <w:spacing w:after="0" w:line="240" w:lineRule="auto"/>
        <w:ind w:left="708"/>
        <w:contextualSpacing/>
        <w:rPr>
          <w:rFonts w:eastAsia="Times New Roman" w:cs="Arial"/>
          <w:color w:val="000000"/>
          <w:u w:val="single"/>
          <w:lang w:eastAsia="pl-PL"/>
        </w:rPr>
      </w:pPr>
      <w:r w:rsidRPr="0056714A">
        <w:rPr>
          <w:rFonts w:eastAsia="Times New Roman" w:cs="Arial"/>
          <w:color w:val="000000"/>
          <w:u w:val="single"/>
          <w:lang w:eastAsia="pl-PL"/>
        </w:rPr>
        <w:t xml:space="preserve"> </w:t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  <w:r w:rsidRPr="0056714A">
        <w:rPr>
          <w:rFonts w:eastAsia="Times New Roman" w:cs="Arial"/>
          <w:color w:val="000000"/>
          <w:u w:val="single"/>
          <w:lang w:eastAsia="pl-PL"/>
        </w:rPr>
        <w:tab/>
      </w:r>
    </w:p>
    <w:p w:rsidR="0056714A" w:rsidRPr="0056714A" w:rsidRDefault="0056714A" w:rsidP="0056714A">
      <w:pPr>
        <w:shd w:val="clear" w:color="auto" w:fill="FFFFFF"/>
        <w:spacing w:after="0" w:line="240" w:lineRule="auto"/>
        <w:ind w:left="0"/>
        <w:contextualSpacing/>
        <w:rPr>
          <w:rFonts w:eastAsia="Times New Roman" w:cs="Arial"/>
          <w:color w:val="000000"/>
          <w:lang w:eastAsia="pl-PL"/>
        </w:rPr>
      </w:pPr>
      <w:r w:rsidRPr="0056714A">
        <w:rPr>
          <w:rFonts w:eastAsia="Times New Roman" w:cs="Arial"/>
          <w:color w:val="000000"/>
          <w:lang w:eastAsia="pl-PL"/>
        </w:rPr>
        <w:t xml:space="preserve">                        Miejscowość, data</w:t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</w:r>
      <w:r w:rsidRPr="0056714A">
        <w:rPr>
          <w:rFonts w:eastAsia="Times New Roman" w:cs="Arial"/>
          <w:color w:val="000000"/>
          <w:lang w:eastAsia="pl-PL"/>
        </w:rPr>
        <w:tab/>
        <w:t xml:space="preserve">       Podpis</w:t>
      </w:r>
    </w:p>
    <w:p w:rsidR="0056714A" w:rsidRPr="0056714A" w:rsidRDefault="0056714A" w:rsidP="0056714A">
      <w:pPr>
        <w:ind w:left="0"/>
        <w:rPr>
          <w:sz w:val="24"/>
          <w:szCs w:val="24"/>
        </w:rPr>
      </w:pPr>
    </w:p>
    <w:p w:rsidR="00F47B79" w:rsidRPr="00614AA7" w:rsidRDefault="00F47B79" w:rsidP="00EA02D2">
      <w:pPr>
        <w:ind w:left="0"/>
        <w:rPr>
          <w:rFonts w:ascii="Arial" w:hAnsi="Arial" w:cs="Arial"/>
        </w:rPr>
      </w:pPr>
    </w:p>
    <w:sectPr w:rsidR="00F47B79" w:rsidRPr="00614AA7" w:rsidSect="00EA02D2">
      <w:headerReference w:type="default" r:id="rId9"/>
      <w:footerReference w:type="default" r:id="rId10"/>
      <w:pgSz w:w="11906" w:h="16838"/>
      <w:pgMar w:top="1204" w:right="1417" w:bottom="1417" w:left="1417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A0" w:rsidRDefault="00E740A0" w:rsidP="002060A5">
      <w:r>
        <w:separator/>
      </w:r>
    </w:p>
  </w:endnote>
  <w:endnote w:type="continuationSeparator" w:id="0">
    <w:p w:rsidR="00E740A0" w:rsidRDefault="00E740A0" w:rsidP="0020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D7" w:rsidRPr="00430ADF" w:rsidRDefault="00430ADF" w:rsidP="00FF09B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0B8E23" wp14:editId="1158DDD6">
          <wp:extent cx="4785306" cy="99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448" cy="10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A0" w:rsidRDefault="00E740A0" w:rsidP="002060A5">
      <w:r>
        <w:separator/>
      </w:r>
    </w:p>
  </w:footnote>
  <w:footnote w:type="continuationSeparator" w:id="0">
    <w:p w:rsidR="00E740A0" w:rsidRDefault="00E740A0" w:rsidP="002060A5">
      <w:r>
        <w:continuationSeparator/>
      </w:r>
    </w:p>
  </w:footnote>
  <w:footnote w:id="1">
    <w:p w:rsidR="0056714A" w:rsidRDefault="0056714A" w:rsidP="0056714A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6881609"/>
      <w:docPartObj>
        <w:docPartGallery w:val="Page Numbers (Margins)"/>
        <w:docPartUnique/>
      </w:docPartObj>
    </w:sdtPr>
    <w:sdtEndPr/>
    <w:sdtContent>
      <w:p w:rsidR="00BD36FB" w:rsidRDefault="00AF542E" w:rsidP="00BD36FB">
        <w:pPr>
          <w:pStyle w:val="Nagwek"/>
          <w:ind w:left="0"/>
          <w:rPr>
            <w:rFonts w:ascii="Arial" w:hAnsi="Arial" w:cs="Arial"/>
            <w:b/>
            <w:sz w:val="18"/>
            <w:szCs w:val="18"/>
          </w:rPr>
        </w:pPr>
        <w:r w:rsidRPr="00AF542E">
          <w:rPr>
            <w:rFonts w:ascii="Arial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E8ECE6" wp14:editId="1AD5300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1666875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42E" w:rsidRDefault="00AF542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75A96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F542E" w:rsidRDefault="00AF542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75A96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4700E" w:rsidRDefault="00EA02D2" w:rsidP="00EA02D2">
    <w:pPr>
      <w:pStyle w:val="Nagwek"/>
      <w:ind w:left="0"/>
      <w:jc w:val="center"/>
    </w:pPr>
    <w:r>
      <w:rPr>
        <w:noProof/>
        <w:lang w:eastAsia="pl-PL"/>
      </w:rPr>
      <w:drawing>
        <wp:inline distT="0" distB="0" distL="0" distR="0" wp14:anchorId="7F9FB1B0" wp14:editId="2C709B88">
          <wp:extent cx="5760720" cy="122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8C4"/>
    <w:multiLevelType w:val="hybridMultilevel"/>
    <w:tmpl w:val="366C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B41DE"/>
    <w:multiLevelType w:val="hybridMultilevel"/>
    <w:tmpl w:val="C5E6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04407"/>
    <w:multiLevelType w:val="hybridMultilevel"/>
    <w:tmpl w:val="BB5C59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A3BF5"/>
    <w:multiLevelType w:val="multilevel"/>
    <w:tmpl w:val="EEACC7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3CA"/>
    <w:multiLevelType w:val="hybridMultilevel"/>
    <w:tmpl w:val="177A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84B04"/>
    <w:multiLevelType w:val="multilevel"/>
    <w:tmpl w:val="35EAE1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A8A5F93"/>
    <w:multiLevelType w:val="hybridMultilevel"/>
    <w:tmpl w:val="65AA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90B75"/>
    <w:multiLevelType w:val="hybridMultilevel"/>
    <w:tmpl w:val="53D0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636F2F"/>
    <w:multiLevelType w:val="hybridMultilevel"/>
    <w:tmpl w:val="D2E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F1B21"/>
    <w:multiLevelType w:val="hybridMultilevel"/>
    <w:tmpl w:val="E690C614"/>
    <w:lvl w:ilvl="0" w:tplc="331E5F6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D007AD"/>
    <w:multiLevelType w:val="hybridMultilevel"/>
    <w:tmpl w:val="4E8E10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997541"/>
    <w:multiLevelType w:val="hybridMultilevel"/>
    <w:tmpl w:val="C022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473"/>
    <w:multiLevelType w:val="multilevel"/>
    <w:tmpl w:val="A23A23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B0F62B6"/>
    <w:multiLevelType w:val="hybridMultilevel"/>
    <w:tmpl w:val="2584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71181"/>
    <w:multiLevelType w:val="multilevel"/>
    <w:tmpl w:val="87125C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F3E712D"/>
    <w:multiLevelType w:val="hybridMultilevel"/>
    <w:tmpl w:val="4C4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BE43CE"/>
    <w:multiLevelType w:val="hybridMultilevel"/>
    <w:tmpl w:val="D010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2EF4"/>
    <w:multiLevelType w:val="multilevel"/>
    <w:tmpl w:val="EF1CC4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BCE2781"/>
    <w:multiLevelType w:val="hybridMultilevel"/>
    <w:tmpl w:val="7FE2A80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5D344F27"/>
    <w:multiLevelType w:val="hybridMultilevel"/>
    <w:tmpl w:val="31D6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97B36"/>
    <w:multiLevelType w:val="hybridMultilevel"/>
    <w:tmpl w:val="3FFCF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2D5"/>
    <w:multiLevelType w:val="hybridMultilevel"/>
    <w:tmpl w:val="F350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E33308"/>
    <w:multiLevelType w:val="multilevel"/>
    <w:tmpl w:val="F1B2FA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5DE33BD"/>
    <w:multiLevelType w:val="hybridMultilevel"/>
    <w:tmpl w:val="2856B8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D2CC642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C46424A">
      <w:start w:val="1"/>
      <w:numFmt w:val="lowerLetter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A3706FA"/>
    <w:multiLevelType w:val="hybridMultilevel"/>
    <w:tmpl w:val="884E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E7473"/>
    <w:multiLevelType w:val="hybridMultilevel"/>
    <w:tmpl w:val="4DE48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93649"/>
    <w:multiLevelType w:val="hybridMultilevel"/>
    <w:tmpl w:val="BD08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4"/>
  </w:num>
  <w:num w:numId="5">
    <w:abstractNumId w:val="8"/>
  </w:num>
  <w:num w:numId="6">
    <w:abstractNumId w:val="1"/>
  </w:num>
  <w:num w:numId="7">
    <w:abstractNumId w:val="12"/>
  </w:num>
  <w:num w:numId="8">
    <w:abstractNumId w:val="29"/>
  </w:num>
  <w:num w:numId="9">
    <w:abstractNumId w:val="13"/>
  </w:num>
  <w:num w:numId="10">
    <w:abstractNumId w:val="18"/>
  </w:num>
  <w:num w:numId="11">
    <w:abstractNumId w:val="21"/>
  </w:num>
  <w:num w:numId="12">
    <w:abstractNumId w:val="15"/>
  </w:num>
  <w:num w:numId="13">
    <w:abstractNumId w:val="0"/>
  </w:num>
  <w:num w:numId="14">
    <w:abstractNumId w:val="30"/>
  </w:num>
  <w:num w:numId="15">
    <w:abstractNumId w:val="9"/>
  </w:num>
  <w:num w:numId="16">
    <w:abstractNumId w:val="20"/>
  </w:num>
  <w:num w:numId="17">
    <w:abstractNumId w:val="6"/>
  </w:num>
  <w:num w:numId="18">
    <w:abstractNumId w:val="27"/>
  </w:num>
  <w:num w:numId="19">
    <w:abstractNumId w:val="23"/>
  </w:num>
  <w:num w:numId="20">
    <w:abstractNumId w:val="32"/>
  </w:num>
  <w:num w:numId="21">
    <w:abstractNumId w:val="34"/>
  </w:num>
  <w:num w:numId="22">
    <w:abstractNumId w:val="22"/>
  </w:num>
  <w:num w:numId="23">
    <w:abstractNumId w:val="3"/>
  </w:num>
  <w:num w:numId="24">
    <w:abstractNumId w:val="19"/>
  </w:num>
  <w:num w:numId="25">
    <w:abstractNumId w:val="7"/>
  </w:num>
  <w:num w:numId="26">
    <w:abstractNumId w:val="17"/>
  </w:num>
  <w:num w:numId="27">
    <w:abstractNumId w:val="28"/>
  </w:num>
  <w:num w:numId="28">
    <w:abstractNumId w:val="35"/>
  </w:num>
  <w:num w:numId="29">
    <w:abstractNumId w:val="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31"/>
  </w:num>
  <w:num w:numId="34">
    <w:abstractNumId w:val="33"/>
  </w:num>
  <w:num w:numId="35">
    <w:abstractNumId w:val="26"/>
  </w:num>
  <w:num w:numId="36">
    <w:abstractNumId w:val="10"/>
  </w:num>
  <w:num w:numId="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E"/>
    <w:rsid w:val="00043C29"/>
    <w:rsid w:val="0007705E"/>
    <w:rsid w:val="00097CC5"/>
    <w:rsid w:val="000A6CFE"/>
    <w:rsid w:val="000C16AB"/>
    <w:rsid w:val="000E7369"/>
    <w:rsid w:val="000E760E"/>
    <w:rsid w:val="000F0E52"/>
    <w:rsid w:val="000F502C"/>
    <w:rsid w:val="0010784F"/>
    <w:rsid w:val="00112C5B"/>
    <w:rsid w:val="00132247"/>
    <w:rsid w:val="00147029"/>
    <w:rsid w:val="00155090"/>
    <w:rsid w:val="00157E2D"/>
    <w:rsid w:val="00175A96"/>
    <w:rsid w:val="00175D6A"/>
    <w:rsid w:val="00187EBA"/>
    <w:rsid w:val="00191391"/>
    <w:rsid w:val="001A1E39"/>
    <w:rsid w:val="001A636A"/>
    <w:rsid w:val="001A7CDE"/>
    <w:rsid w:val="001B44F8"/>
    <w:rsid w:val="001B6768"/>
    <w:rsid w:val="001E75DB"/>
    <w:rsid w:val="002060A5"/>
    <w:rsid w:val="002104BA"/>
    <w:rsid w:val="002125F8"/>
    <w:rsid w:val="00212EDC"/>
    <w:rsid w:val="002171F0"/>
    <w:rsid w:val="0024312B"/>
    <w:rsid w:val="0025175D"/>
    <w:rsid w:val="0026319E"/>
    <w:rsid w:val="00273119"/>
    <w:rsid w:val="00273855"/>
    <w:rsid w:val="002F07A8"/>
    <w:rsid w:val="00326548"/>
    <w:rsid w:val="00334467"/>
    <w:rsid w:val="0034263D"/>
    <w:rsid w:val="0034700E"/>
    <w:rsid w:val="00361454"/>
    <w:rsid w:val="00373E2C"/>
    <w:rsid w:val="00376078"/>
    <w:rsid w:val="003A1CC6"/>
    <w:rsid w:val="003A2538"/>
    <w:rsid w:val="003A5AF1"/>
    <w:rsid w:val="003B08B8"/>
    <w:rsid w:val="003C5106"/>
    <w:rsid w:val="003F7971"/>
    <w:rsid w:val="00404AB3"/>
    <w:rsid w:val="00423497"/>
    <w:rsid w:val="00430ADF"/>
    <w:rsid w:val="004640BC"/>
    <w:rsid w:val="004E69AE"/>
    <w:rsid w:val="005000FD"/>
    <w:rsid w:val="005032E8"/>
    <w:rsid w:val="0052375D"/>
    <w:rsid w:val="005478F0"/>
    <w:rsid w:val="00550FE6"/>
    <w:rsid w:val="005618F7"/>
    <w:rsid w:val="0056714A"/>
    <w:rsid w:val="005825FF"/>
    <w:rsid w:val="005F18DE"/>
    <w:rsid w:val="00611EBB"/>
    <w:rsid w:val="0061414C"/>
    <w:rsid w:val="00614AA7"/>
    <w:rsid w:val="00615417"/>
    <w:rsid w:val="006178DD"/>
    <w:rsid w:val="00636612"/>
    <w:rsid w:val="0065747E"/>
    <w:rsid w:val="00662F25"/>
    <w:rsid w:val="00681A48"/>
    <w:rsid w:val="006874C8"/>
    <w:rsid w:val="00695CD7"/>
    <w:rsid w:val="006B2C31"/>
    <w:rsid w:val="006E0782"/>
    <w:rsid w:val="006F1C6E"/>
    <w:rsid w:val="007026AF"/>
    <w:rsid w:val="007231DB"/>
    <w:rsid w:val="007245AF"/>
    <w:rsid w:val="00750318"/>
    <w:rsid w:val="00753AB6"/>
    <w:rsid w:val="00793407"/>
    <w:rsid w:val="007A0F12"/>
    <w:rsid w:val="007D1444"/>
    <w:rsid w:val="007D1618"/>
    <w:rsid w:val="007D18C2"/>
    <w:rsid w:val="007E5450"/>
    <w:rsid w:val="0081717D"/>
    <w:rsid w:val="0083653C"/>
    <w:rsid w:val="00837F4B"/>
    <w:rsid w:val="00851CE8"/>
    <w:rsid w:val="008538CE"/>
    <w:rsid w:val="00853F43"/>
    <w:rsid w:val="00885662"/>
    <w:rsid w:val="008C64E7"/>
    <w:rsid w:val="008D6F1B"/>
    <w:rsid w:val="008F207D"/>
    <w:rsid w:val="008F2254"/>
    <w:rsid w:val="00900755"/>
    <w:rsid w:val="00904F39"/>
    <w:rsid w:val="0092440C"/>
    <w:rsid w:val="00976E11"/>
    <w:rsid w:val="009833A6"/>
    <w:rsid w:val="00994A04"/>
    <w:rsid w:val="009B1514"/>
    <w:rsid w:val="009C06C3"/>
    <w:rsid w:val="009F5302"/>
    <w:rsid w:val="00A0344F"/>
    <w:rsid w:val="00A10041"/>
    <w:rsid w:val="00A61238"/>
    <w:rsid w:val="00A73252"/>
    <w:rsid w:val="00A8025A"/>
    <w:rsid w:val="00AC36CC"/>
    <w:rsid w:val="00AE31CE"/>
    <w:rsid w:val="00AF542E"/>
    <w:rsid w:val="00B205AE"/>
    <w:rsid w:val="00B41174"/>
    <w:rsid w:val="00B665BD"/>
    <w:rsid w:val="00BD36FB"/>
    <w:rsid w:val="00BD6D4E"/>
    <w:rsid w:val="00BF68AE"/>
    <w:rsid w:val="00BF7EFB"/>
    <w:rsid w:val="00C136A1"/>
    <w:rsid w:val="00C36916"/>
    <w:rsid w:val="00C65B4F"/>
    <w:rsid w:val="00C82C54"/>
    <w:rsid w:val="00C96235"/>
    <w:rsid w:val="00CC4477"/>
    <w:rsid w:val="00CE26D6"/>
    <w:rsid w:val="00D26C70"/>
    <w:rsid w:val="00D31890"/>
    <w:rsid w:val="00D76B89"/>
    <w:rsid w:val="00D930C5"/>
    <w:rsid w:val="00D948B1"/>
    <w:rsid w:val="00D95AFC"/>
    <w:rsid w:val="00DA7475"/>
    <w:rsid w:val="00DC06F0"/>
    <w:rsid w:val="00DF6F92"/>
    <w:rsid w:val="00DF7DAF"/>
    <w:rsid w:val="00E00313"/>
    <w:rsid w:val="00E05456"/>
    <w:rsid w:val="00E177A0"/>
    <w:rsid w:val="00E37E3C"/>
    <w:rsid w:val="00E623EC"/>
    <w:rsid w:val="00E740A0"/>
    <w:rsid w:val="00E82C27"/>
    <w:rsid w:val="00E87A94"/>
    <w:rsid w:val="00EA02D2"/>
    <w:rsid w:val="00EE3A4B"/>
    <w:rsid w:val="00EE3FAC"/>
    <w:rsid w:val="00F02486"/>
    <w:rsid w:val="00F0328A"/>
    <w:rsid w:val="00F122B3"/>
    <w:rsid w:val="00F21961"/>
    <w:rsid w:val="00F27335"/>
    <w:rsid w:val="00F343D7"/>
    <w:rsid w:val="00F37102"/>
    <w:rsid w:val="00F47B79"/>
    <w:rsid w:val="00F5699A"/>
    <w:rsid w:val="00F640DD"/>
    <w:rsid w:val="00F90F6E"/>
    <w:rsid w:val="00F95326"/>
    <w:rsid w:val="00FD3462"/>
    <w:rsid w:val="00FF063E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FE"/>
    <w:pPr>
      <w:spacing w:after="200" w:line="276" w:lineRule="auto"/>
      <w:ind w:left="57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1EBB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C16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11EBB"/>
    <w:pPr>
      <w:keepNext/>
      <w:ind w:left="-360" w:firstLine="360"/>
      <w:jc w:val="center"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11EBB"/>
    <w:pPr>
      <w:keepNext/>
      <w:ind w:left="-360" w:firstLine="360"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0A5"/>
  </w:style>
  <w:style w:type="paragraph" w:styleId="Stopka">
    <w:name w:val="footer"/>
    <w:basedOn w:val="Normalny"/>
    <w:link w:val="StopkaZnak"/>
    <w:uiPriority w:val="99"/>
    <w:unhideWhenUsed/>
    <w:rsid w:val="002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A5"/>
  </w:style>
  <w:style w:type="paragraph" w:styleId="Tekstdymka">
    <w:name w:val="Balloon Text"/>
    <w:basedOn w:val="Normalny"/>
    <w:link w:val="TekstdymkaZnak"/>
    <w:semiHidden/>
    <w:unhideWhenUsed/>
    <w:rsid w:val="002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0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D948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661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636612"/>
    <w:rPr>
      <w:rFonts w:ascii="Arial" w:eastAsia="Times New Roman" w:hAnsi="Arial" w:cs="Times New Roman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6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36612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Nagwek2Znak">
    <w:name w:val="Nagłówek 2 Znak"/>
    <w:link w:val="Nagwek2"/>
    <w:uiPriority w:val="9"/>
    <w:rsid w:val="000C16A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611EBB"/>
    <w:rPr>
      <w:rFonts w:ascii="Arial" w:eastAsia="Times New Roman" w:hAnsi="Arial" w:cs="Arial"/>
      <w:b/>
      <w:bCs/>
      <w:szCs w:val="24"/>
    </w:rPr>
  </w:style>
  <w:style w:type="character" w:customStyle="1" w:styleId="Nagwek3Znak">
    <w:name w:val="Nagłówek 3 Znak"/>
    <w:link w:val="Nagwek3"/>
    <w:rsid w:val="00611EBB"/>
    <w:rPr>
      <w:rFonts w:ascii="Arial" w:eastAsia="Times New Roman" w:hAnsi="Arial" w:cs="Arial"/>
      <w:b/>
      <w:bCs/>
      <w:sz w:val="32"/>
      <w:szCs w:val="24"/>
    </w:rPr>
  </w:style>
  <w:style w:type="character" w:customStyle="1" w:styleId="Nagwek4Znak">
    <w:name w:val="Nagłówek 4 Znak"/>
    <w:link w:val="Nagwek4"/>
    <w:rsid w:val="00611EBB"/>
    <w:rPr>
      <w:rFonts w:ascii="Arial" w:eastAsia="Times New Roman" w:hAnsi="Arial" w:cs="Arial"/>
      <w:b/>
      <w:bCs/>
      <w:sz w:val="22"/>
      <w:szCs w:val="24"/>
    </w:rPr>
  </w:style>
  <w:style w:type="paragraph" w:styleId="Tekstpodstawowy2">
    <w:name w:val="Body Text 2"/>
    <w:basedOn w:val="Normalny"/>
    <w:link w:val="Tekstpodstawowy2Znak"/>
    <w:rsid w:val="00611EBB"/>
    <w:rPr>
      <w:rFonts w:ascii="Arial" w:hAnsi="Arial" w:cs="Arial"/>
      <w:sz w:val="16"/>
    </w:rPr>
  </w:style>
  <w:style w:type="character" w:customStyle="1" w:styleId="Tekstpodstawowy2Znak">
    <w:name w:val="Tekst podstawowy 2 Znak"/>
    <w:link w:val="Tekstpodstawowy2"/>
    <w:rsid w:val="00611EBB"/>
    <w:rPr>
      <w:rFonts w:ascii="Arial" w:eastAsia="Times New Roman" w:hAnsi="Arial" w:cs="Arial"/>
      <w:sz w:val="16"/>
      <w:szCs w:val="24"/>
    </w:rPr>
  </w:style>
  <w:style w:type="paragraph" w:styleId="Tekstpodstawowy3">
    <w:name w:val="Body Text 3"/>
    <w:basedOn w:val="Normalny"/>
    <w:link w:val="Tekstpodstawowy3Znak"/>
    <w:rsid w:val="00611EBB"/>
    <w:pPr>
      <w:tabs>
        <w:tab w:val="left" w:pos="2565"/>
        <w:tab w:val="left" w:pos="2832"/>
        <w:tab w:val="center" w:pos="5400"/>
      </w:tabs>
    </w:pPr>
    <w:rPr>
      <w:rFonts w:ascii="Arial" w:hAnsi="Arial" w:cs="Arial"/>
      <w:sz w:val="20"/>
    </w:rPr>
  </w:style>
  <w:style w:type="character" w:customStyle="1" w:styleId="Tekstpodstawowy3Znak">
    <w:name w:val="Tekst podstawowy 3 Znak"/>
    <w:link w:val="Tekstpodstawowy3"/>
    <w:rsid w:val="00611EBB"/>
    <w:rPr>
      <w:rFonts w:ascii="Arial" w:eastAsia="Times New Roman" w:hAnsi="Arial" w:cs="Arial"/>
      <w:szCs w:val="24"/>
    </w:rPr>
  </w:style>
  <w:style w:type="paragraph" w:styleId="Tekstkomentarza">
    <w:name w:val="annotation text"/>
    <w:basedOn w:val="Normalny"/>
    <w:link w:val="TekstkomentarzaZnak"/>
    <w:semiHidden/>
    <w:rsid w:val="00611EBB"/>
    <w:rPr>
      <w:szCs w:val="20"/>
    </w:rPr>
  </w:style>
  <w:style w:type="character" w:customStyle="1" w:styleId="TekstkomentarzaZnak">
    <w:name w:val="Tekst komentarza Znak"/>
    <w:link w:val="Tekstkomentarza"/>
    <w:semiHidden/>
    <w:rsid w:val="00611EBB"/>
    <w:rPr>
      <w:rFonts w:ascii="Times New Roman" w:eastAsia="Times New Roman" w:hAnsi="Times New Roman"/>
      <w:sz w:val="24"/>
    </w:rPr>
  </w:style>
  <w:style w:type="paragraph" w:customStyle="1" w:styleId="ZnakZnakZnakZnak">
    <w:name w:val="Znak Znak Znak Znak"/>
    <w:basedOn w:val="Normalny"/>
    <w:rsid w:val="00611EBB"/>
  </w:style>
  <w:style w:type="paragraph" w:customStyle="1" w:styleId="ZnakZnakZnakZnak0">
    <w:name w:val="Znak Znak Znak Znak"/>
    <w:basedOn w:val="Normalny"/>
    <w:rsid w:val="00611EBB"/>
  </w:style>
  <w:style w:type="character" w:styleId="UyteHipercze">
    <w:name w:val="FollowedHyperlink"/>
    <w:uiPriority w:val="99"/>
    <w:semiHidden/>
    <w:unhideWhenUsed/>
    <w:rsid w:val="00611EB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CC6"/>
    <w:pPr>
      <w:spacing w:after="0" w:line="240" w:lineRule="auto"/>
      <w:ind w:left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1CC6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3A1CC6"/>
    <w:rPr>
      <w:vertAlign w:val="superscript"/>
    </w:rPr>
  </w:style>
  <w:style w:type="paragraph" w:customStyle="1" w:styleId="stylangielski">
    <w:name w:val="stylangielski"/>
    <w:basedOn w:val="Normalny"/>
    <w:rsid w:val="0065747E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Default">
    <w:name w:val="Default"/>
    <w:rsid w:val="00F640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2440C"/>
    <w:pPr>
      <w:spacing w:after="0" w:line="288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36FB"/>
    <w:rPr>
      <w:b/>
      <w:bCs/>
    </w:rPr>
  </w:style>
  <w:style w:type="table" w:styleId="Jasnecieniowanie">
    <w:name w:val="Light Shading"/>
    <w:basedOn w:val="Standardowy"/>
    <w:uiPriority w:val="60"/>
    <w:rsid w:val="00AF542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82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FF"/>
    <w:pPr>
      <w:spacing w:line="240" w:lineRule="auto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FF"/>
    <w:rPr>
      <w:rFonts w:ascii="Times New Roman" w:eastAsia="Times New Roman" w:hAnsi="Times New Roman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FE"/>
    <w:pPr>
      <w:spacing w:after="200" w:line="276" w:lineRule="auto"/>
      <w:ind w:left="57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11EBB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C16A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11EBB"/>
    <w:pPr>
      <w:keepNext/>
      <w:ind w:left="-360" w:firstLine="360"/>
      <w:jc w:val="center"/>
      <w:outlineLvl w:val="2"/>
    </w:pPr>
    <w:rPr>
      <w:rFonts w:ascii="Arial" w:hAnsi="Arial" w:cs="Arial"/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11EBB"/>
    <w:pPr>
      <w:keepNext/>
      <w:ind w:left="-360" w:firstLine="360"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0A5"/>
  </w:style>
  <w:style w:type="paragraph" w:styleId="Stopka">
    <w:name w:val="footer"/>
    <w:basedOn w:val="Normalny"/>
    <w:link w:val="StopkaZnak"/>
    <w:uiPriority w:val="99"/>
    <w:unhideWhenUsed/>
    <w:rsid w:val="0020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A5"/>
  </w:style>
  <w:style w:type="paragraph" w:styleId="Tekstdymka">
    <w:name w:val="Balloon Text"/>
    <w:basedOn w:val="Normalny"/>
    <w:link w:val="TekstdymkaZnak"/>
    <w:semiHidden/>
    <w:unhideWhenUsed/>
    <w:rsid w:val="002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0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D948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661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636612"/>
    <w:rPr>
      <w:rFonts w:ascii="Arial" w:eastAsia="Times New Roman" w:hAnsi="Arial" w:cs="Times New Roman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6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36612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Nagwek2Znak">
    <w:name w:val="Nagłówek 2 Znak"/>
    <w:link w:val="Nagwek2"/>
    <w:uiPriority w:val="9"/>
    <w:rsid w:val="000C16A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611EBB"/>
    <w:rPr>
      <w:rFonts w:ascii="Arial" w:eastAsia="Times New Roman" w:hAnsi="Arial" w:cs="Arial"/>
      <w:b/>
      <w:bCs/>
      <w:szCs w:val="24"/>
    </w:rPr>
  </w:style>
  <w:style w:type="character" w:customStyle="1" w:styleId="Nagwek3Znak">
    <w:name w:val="Nagłówek 3 Znak"/>
    <w:link w:val="Nagwek3"/>
    <w:rsid w:val="00611EBB"/>
    <w:rPr>
      <w:rFonts w:ascii="Arial" w:eastAsia="Times New Roman" w:hAnsi="Arial" w:cs="Arial"/>
      <w:b/>
      <w:bCs/>
      <w:sz w:val="32"/>
      <w:szCs w:val="24"/>
    </w:rPr>
  </w:style>
  <w:style w:type="character" w:customStyle="1" w:styleId="Nagwek4Znak">
    <w:name w:val="Nagłówek 4 Znak"/>
    <w:link w:val="Nagwek4"/>
    <w:rsid w:val="00611EBB"/>
    <w:rPr>
      <w:rFonts w:ascii="Arial" w:eastAsia="Times New Roman" w:hAnsi="Arial" w:cs="Arial"/>
      <w:b/>
      <w:bCs/>
      <w:sz w:val="22"/>
      <w:szCs w:val="24"/>
    </w:rPr>
  </w:style>
  <w:style w:type="paragraph" w:styleId="Tekstpodstawowy2">
    <w:name w:val="Body Text 2"/>
    <w:basedOn w:val="Normalny"/>
    <w:link w:val="Tekstpodstawowy2Znak"/>
    <w:rsid w:val="00611EBB"/>
    <w:rPr>
      <w:rFonts w:ascii="Arial" w:hAnsi="Arial" w:cs="Arial"/>
      <w:sz w:val="16"/>
    </w:rPr>
  </w:style>
  <w:style w:type="character" w:customStyle="1" w:styleId="Tekstpodstawowy2Znak">
    <w:name w:val="Tekst podstawowy 2 Znak"/>
    <w:link w:val="Tekstpodstawowy2"/>
    <w:rsid w:val="00611EBB"/>
    <w:rPr>
      <w:rFonts w:ascii="Arial" w:eastAsia="Times New Roman" w:hAnsi="Arial" w:cs="Arial"/>
      <w:sz w:val="16"/>
      <w:szCs w:val="24"/>
    </w:rPr>
  </w:style>
  <w:style w:type="paragraph" w:styleId="Tekstpodstawowy3">
    <w:name w:val="Body Text 3"/>
    <w:basedOn w:val="Normalny"/>
    <w:link w:val="Tekstpodstawowy3Znak"/>
    <w:rsid w:val="00611EBB"/>
    <w:pPr>
      <w:tabs>
        <w:tab w:val="left" w:pos="2565"/>
        <w:tab w:val="left" w:pos="2832"/>
        <w:tab w:val="center" w:pos="5400"/>
      </w:tabs>
    </w:pPr>
    <w:rPr>
      <w:rFonts w:ascii="Arial" w:hAnsi="Arial" w:cs="Arial"/>
      <w:sz w:val="20"/>
    </w:rPr>
  </w:style>
  <w:style w:type="character" w:customStyle="1" w:styleId="Tekstpodstawowy3Znak">
    <w:name w:val="Tekst podstawowy 3 Znak"/>
    <w:link w:val="Tekstpodstawowy3"/>
    <w:rsid w:val="00611EBB"/>
    <w:rPr>
      <w:rFonts w:ascii="Arial" w:eastAsia="Times New Roman" w:hAnsi="Arial" w:cs="Arial"/>
      <w:szCs w:val="24"/>
    </w:rPr>
  </w:style>
  <w:style w:type="paragraph" w:styleId="Tekstkomentarza">
    <w:name w:val="annotation text"/>
    <w:basedOn w:val="Normalny"/>
    <w:link w:val="TekstkomentarzaZnak"/>
    <w:semiHidden/>
    <w:rsid w:val="00611EBB"/>
    <w:rPr>
      <w:szCs w:val="20"/>
    </w:rPr>
  </w:style>
  <w:style w:type="character" w:customStyle="1" w:styleId="TekstkomentarzaZnak">
    <w:name w:val="Tekst komentarza Znak"/>
    <w:link w:val="Tekstkomentarza"/>
    <w:semiHidden/>
    <w:rsid w:val="00611EBB"/>
    <w:rPr>
      <w:rFonts w:ascii="Times New Roman" w:eastAsia="Times New Roman" w:hAnsi="Times New Roman"/>
      <w:sz w:val="24"/>
    </w:rPr>
  </w:style>
  <w:style w:type="paragraph" w:customStyle="1" w:styleId="ZnakZnakZnakZnak">
    <w:name w:val="Znak Znak Znak Znak"/>
    <w:basedOn w:val="Normalny"/>
    <w:rsid w:val="00611EBB"/>
  </w:style>
  <w:style w:type="paragraph" w:customStyle="1" w:styleId="ZnakZnakZnakZnak0">
    <w:name w:val="Znak Znak Znak Znak"/>
    <w:basedOn w:val="Normalny"/>
    <w:rsid w:val="00611EBB"/>
  </w:style>
  <w:style w:type="character" w:styleId="UyteHipercze">
    <w:name w:val="FollowedHyperlink"/>
    <w:uiPriority w:val="99"/>
    <w:semiHidden/>
    <w:unhideWhenUsed/>
    <w:rsid w:val="00611EBB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CC6"/>
    <w:pPr>
      <w:spacing w:after="0" w:line="240" w:lineRule="auto"/>
      <w:ind w:left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1CC6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3A1CC6"/>
    <w:rPr>
      <w:vertAlign w:val="superscript"/>
    </w:rPr>
  </w:style>
  <w:style w:type="paragraph" w:customStyle="1" w:styleId="stylangielski">
    <w:name w:val="stylangielski"/>
    <w:basedOn w:val="Normalny"/>
    <w:rsid w:val="0065747E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Default">
    <w:name w:val="Default"/>
    <w:rsid w:val="00F640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2440C"/>
    <w:pPr>
      <w:spacing w:after="0" w:line="288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36FB"/>
    <w:rPr>
      <w:b/>
      <w:bCs/>
    </w:rPr>
  </w:style>
  <w:style w:type="table" w:styleId="Jasnecieniowanie">
    <w:name w:val="Light Shading"/>
    <w:basedOn w:val="Standardowy"/>
    <w:uiPriority w:val="60"/>
    <w:rsid w:val="00AF542E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82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FF"/>
    <w:pPr>
      <w:spacing w:line="240" w:lineRule="auto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FF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Nawigator\POKL\WUP%208.1.1.1%202009\Papier%20projektu%20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B9CB-C5B3-4640-A8DF-39ADCE50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projektu 09</Template>
  <TotalTime>3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navi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</cp:lastModifiedBy>
  <cp:revision>3</cp:revision>
  <cp:lastPrinted>2016-07-04T13:38:00Z</cp:lastPrinted>
  <dcterms:created xsi:type="dcterms:W3CDTF">2017-03-29T06:37:00Z</dcterms:created>
  <dcterms:modified xsi:type="dcterms:W3CDTF">2017-03-29T07:30:00Z</dcterms:modified>
</cp:coreProperties>
</file>